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1839" w14:textId="77777777" w:rsidR="006C294C" w:rsidRPr="000E1FFA" w:rsidRDefault="006C294C" w:rsidP="00AA5090">
      <w:pPr>
        <w:rPr>
          <w:szCs w:val="24"/>
          <w:highlight w:val="yellow"/>
        </w:rPr>
      </w:pPr>
    </w:p>
    <w:p w14:paraId="73FD1EDE" w14:textId="77777777" w:rsidR="003C58BE" w:rsidRPr="000E1FFA" w:rsidRDefault="003C58BE" w:rsidP="003C58BE">
      <w:pPr>
        <w:pStyle w:val="NoSpacing"/>
        <w:spacing w:after="240"/>
        <w:jc w:val="both"/>
        <w:rPr>
          <w:szCs w:val="22"/>
        </w:rPr>
      </w:pPr>
      <w:r w:rsidRPr="000E1FFA">
        <w:rPr>
          <w:szCs w:val="22"/>
        </w:rPr>
        <w:t xml:space="preserve">Reference: </w:t>
      </w:r>
      <w:sdt>
        <w:sdtPr>
          <w:rPr>
            <w:szCs w:val="22"/>
          </w:rPr>
          <w:id w:val="-1184888656"/>
          <w:placeholder>
            <w:docPart w:val="A505631547804763B3CDA05446E2E499"/>
          </w:placeholder>
        </w:sdtPr>
        <w:sdtEndPr/>
        <w:sdtContent>
          <w:r w:rsidR="00880DC5">
            <w:rPr>
              <w:szCs w:val="22"/>
            </w:rPr>
            <w:t>13-10900</w:t>
          </w:r>
        </w:sdtContent>
      </w:sdt>
      <w:r w:rsidRPr="000E1FFA">
        <w:rPr>
          <w:szCs w:val="22"/>
        </w:rPr>
        <w:tab/>
      </w:r>
    </w:p>
    <w:p w14:paraId="50961485" w14:textId="77777777" w:rsidR="003C58BE" w:rsidRDefault="003C58BE" w:rsidP="003C58BE"/>
    <w:p w14:paraId="289E257C" w14:textId="77777777" w:rsidR="003C58BE" w:rsidRDefault="003C58BE" w:rsidP="003C58BE"/>
    <w:p w14:paraId="5610C07D" w14:textId="77777777" w:rsidR="00CF338A" w:rsidRPr="000E1FFA" w:rsidRDefault="00CF338A" w:rsidP="00CF338A">
      <w:pPr>
        <w:pStyle w:val="Non-numberedheading"/>
        <w:jc w:val="center"/>
        <w:rPr>
          <w:lang w:val="en-GB"/>
        </w:rPr>
      </w:pPr>
      <w:r w:rsidRPr="000E1FFA">
        <w:rPr>
          <w:lang w:val="en-GB"/>
        </w:rPr>
        <w:t>INVITATION TO TENDER</w:t>
      </w:r>
    </w:p>
    <w:p w14:paraId="5BB56F53" w14:textId="77777777" w:rsidR="00A145C2" w:rsidRPr="000E1FFA" w:rsidRDefault="00920F3F" w:rsidP="00CF338A">
      <w:pPr>
        <w:spacing w:after="120"/>
        <w:jc w:val="center"/>
        <w:rPr>
          <w:rFonts w:asciiTheme="majorHAnsi" w:hAnsiTheme="majorHAnsi"/>
          <w:sz w:val="36"/>
          <w:szCs w:val="36"/>
        </w:rPr>
      </w:pPr>
      <w:sdt>
        <w:sdtPr>
          <w:rPr>
            <w:rFonts w:asciiTheme="majorHAnsi" w:hAnsiTheme="majorHAnsi"/>
            <w:sz w:val="36"/>
            <w:szCs w:val="36"/>
          </w:rPr>
          <w:id w:val="1872258192"/>
          <w:placeholder>
            <w:docPart w:val="ECD0692DAC3444CBAC2C9897FEBB5DA7"/>
          </w:placeholder>
        </w:sdtPr>
        <w:sdtEndPr/>
        <w:sdtContent>
          <w:r w:rsidR="00880DC5">
            <w:rPr>
              <w:rFonts w:asciiTheme="majorHAnsi" w:hAnsiTheme="majorHAnsi"/>
              <w:sz w:val="36"/>
              <w:szCs w:val="36"/>
            </w:rPr>
            <w:t>World Water Week 2019-2020: Media Services</w:t>
          </w:r>
        </w:sdtContent>
      </w:sdt>
    </w:p>
    <w:p w14:paraId="5A7C9CEA" w14:textId="77777777" w:rsidR="00A145C2" w:rsidRPr="000E1FFA" w:rsidRDefault="00A145C2" w:rsidP="00A145C2">
      <w:pPr>
        <w:pStyle w:val="NoSpacing"/>
        <w:jc w:val="both"/>
        <w:rPr>
          <w:szCs w:val="22"/>
        </w:rPr>
      </w:pPr>
    </w:p>
    <w:p w14:paraId="799CAE12" w14:textId="77777777" w:rsidR="000F37C2" w:rsidRPr="000E1FFA" w:rsidRDefault="000F37C2" w:rsidP="000F37C2">
      <w:pPr>
        <w:spacing w:after="160" w:line="259" w:lineRule="auto"/>
        <w:sectPr w:rsidR="000F37C2" w:rsidRPr="000E1FFA" w:rsidSect="00A145C2">
          <w:headerReference w:type="default" r:id="rId11"/>
          <w:footerReference w:type="default" r:id="rId12"/>
          <w:headerReference w:type="first" r:id="rId13"/>
          <w:footerReference w:type="first" r:id="rId14"/>
          <w:pgSz w:w="12240" w:h="15840"/>
          <w:pgMar w:top="1417" w:right="1417" w:bottom="1417" w:left="1417" w:header="708" w:footer="708" w:gutter="0"/>
          <w:pgNumType w:start="1"/>
          <w:cols w:space="708"/>
          <w:docGrid w:linePitch="360"/>
        </w:sectPr>
      </w:pPr>
    </w:p>
    <w:p w14:paraId="0ACEEC6B" w14:textId="77777777" w:rsidR="007C4503" w:rsidRPr="000E1FFA" w:rsidRDefault="00B9458F" w:rsidP="00B55FBA">
      <w:pPr>
        <w:pStyle w:val="Heading1"/>
        <w:rPr>
          <w:lang w:val="en-GB"/>
        </w:rPr>
      </w:pPr>
      <w:r w:rsidRPr="000E1FFA">
        <w:rPr>
          <w:lang w:val="en-GB"/>
        </w:rPr>
        <w:lastRenderedPageBreak/>
        <w:t>General Information</w:t>
      </w:r>
    </w:p>
    <w:p w14:paraId="3F506C5C" w14:textId="77777777" w:rsidR="00C13EB4" w:rsidRPr="000E1FFA" w:rsidRDefault="00C13EB4" w:rsidP="00C13EB4">
      <w:pPr>
        <w:pStyle w:val="Heading2"/>
      </w:pPr>
      <w:r w:rsidRPr="000E1FFA">
        <w:t>Introduction</w:t>
      </w:r>
    </w:p>
    <w:bookmarkStart w:id="0" w:name="_Hlk498945954" w:displacedByCustomXml="next"/>
    <w:sdt>
      <w:sdtPr>
        <w:id w:val="1454437263"/>
        <w:placeholder>
          <w:docPart w:val="36B57FD7C8CB45E0A81163CF441FA9BD"/>
        </w:placeholder>
      </w:sdtPr>
      <w:sdtEndPr/>
      <w:sdtContent>
        <w:sdt>
          <w:sdtPr>
            <w:id w:val="2124651428"/>
            <w:placeholder>
              <w:docPart w:val="750E076D26934E55A1415B0F47B12111"/>
            </w:placeholder>
          </w:sdtPr>
          <w:sdtEndPr/>
          <w:sdtContent>
            <w:p w14:paraId="0B59D4B3" w14:textId="77777777" w:rsidR="00880DC5" w:rsidRPr="009D7F99" w:rsidRDefault="00880DC5" w:rsidP="00880DC5">
              <w:pPr>
                <w:pStyle w:val="NoSpacing"/>
                <w:spacing w:after="240"/>
                <w:rPr>
                  <w:b/>
                </w:rPr>
              </w:pPr>
              <w:r w:rsidRPr="009D7F99">
                <w:t xml:space="preserve">World Water Week is the annual focal point for the globe’s water issues. It is organized by SIWI. In 2018, over 3,300 individuals and around 380 convening organizations from 135 countries participated in the Week. The programme consists of over 250 sessions of different types. </w:t>
              </w:r>
            </w:p>
            <w:p w14:paraId="1FD4225B" w14:textId="77777777" w:rsidR="00376E29" w:rsidRDefault="47D8AEE2" w:rsidP="00604724">
              <w:pPr>
                <w:pStyle w:val="NoSpacing"/>
                <w:spacing w:after="240"/>
              </w:pPr>
              <w:r>
                <w:t xml:space="preserve">This procurement is for media services for SIWI, mainly taking place in the lead-up to, and during World Water Week, held between </w:t>
              </w:r>
              <w:r w:rsidRPr="47D8AEE2">
                <w:rPr>
                  <w:b/>
                  <w:bCs/>
                </w:rPr>
                <w:t>25-30 August 2019</w:t>
              </w:r>
              <w:r>
                <w:t xml:space="preserve">, and </w:t>
              </w:r>
              <w:r w:rsidRPr="47D8AEE2">
                <w:rPr>
                  <w:b/>
                  <w:bCs/>
                </w:rPr>
                <w:t>23-28 August 2020</w:t>
              </w:r>
              <w:r>
                <w:t xml:space="preserve">. In 2019, the event will take place in the Tele2 Arena for first time (and again in 2020). </w:t>
              </w:r>
            </w:p>
            <w:p w14:paraId="62F6C5CE" w14:textId="708B01E2" w:rsidR="00604724" w:rsidRDefault="00376E29" w:rsidP="00604724">
              <w:pPr>
                <w:pStyle w:val="NoSpacing"/>
                <w:spacing w:after="240"/>
              </w:pPr>
              <w:r>
                <w:t xml:space="preserve">We </w:t>
              </w:r>
              <w:r w:rsidRPr="009D7F99">
                <w:t xml:space="preserve">are looking for </w:t>
              </w:r>
              <w:r>
                <w:t>one or more</w:t>
              </w:r>
              <w:r w:rsidRPr="009D7F99">
                <w:t xml:space="preserve"> competent, creative and service minded partner</w:t>
              </w:r>
              <w:r>
                <w:t>s</w:t>
              </w:r>
              <w:r w:rsidRPr="009D7F99">
                <w:t xml:space="preserve"> who 1) will help us to deliver quality for our conference partners, convenors and participants, 2) is respectful of our financial constraints (civil society), and 3) can help us to innovate and strengthen World Water Week through media production. Experience working on environmental or sustainability projects, or with relevant stakeholders, is an advantage. As is experience working in the new venue</w:t>
              </w:r>
            </w:p>
            <w:p w14:paraId="014202DC" w14:textId="28E10EDA" w:rsidR="002A1953" w:rsidRDefault="002A1953" w:rsidP="002A1953">
              <w:pPr>
                <w:pStyle w:val="NoSpacing"/>
                <w:spacing w:after="240"/>
              </w:pPr>
              <w:r>
                <w:t>The procurement consists of nine (9) Lots</w:t>
              </w:r>
              <w:r w:rsidR="00F10EAE">
                <w:t xml:space="preserve">. Tenders can tender for any or all Lots. </w:t>
              </w:r>
              <w:r w:rsidR="005658F1">
                <w:t>There are separate t</w:t>
              </w:r>
              <w:r w:rsidR="00F10EAE">
                <w:t>o acc</w:t>
              </w:r>
              <w:r w:rsidRPr="002A1953">
                <w:t>ommodate the breadth of tasks/expertise required</w:t>
              </w:r>
              <w:r w:rsidR="005658F1">
                <w:t>, however w</w:t>
              </w:r>
              <w:r w:rsidRPr="002A1953">
                <w:t>here strategically and</w:t>
              </w:r>
              <w:r w:rsidR="00245332">
                <w:t xml:space="preserve"> </w:t>
              </w:r>
              <w:r w:rsidRPr="002A1953">
                <w:t>economically advantageous, we will seek to streamline the lots</w:t>
              </w:r>
              <w:r w:rsidR="00245332">
                <w:t xml:space="preserve"> </w:t>
              </w:r>
              <w:r w:rsidRPr="002A1953">
                <w:t>with a single Tenderer</w:t>
              </w:r>
              <w:r w:rsidR="005658F1">
                <w:t>.</w:t>
              </w:r>
              <w:r w:rsidRPr="002A1953">
                <w:t xml:space="preserve"> </w:t>
              </w:r>
              <w:r>
                <w:t xml:space="preserve">Where a supplier is awarded a contract for more than one lot, these will be consolidated into a single agreement. </w:t>
              </w:r>
            </w:p>
            <w:p w14:paraId="0FBCBC62" w14:textId="6DE3D995" w:rsidR="00D86248" w:rsidRDefault="00D86248" w:rsidP="00880DC5">
              <w:pPr>
                <w:pStyle w:val="NoSpacing"/>
                <w:spacing w:after="240"/>
              </w:pPr>
              <w:r>
                <w:t xml:space="preserve">We also welcome tenders that include an offer of partnership with SIWI. For example, a discount in exchange for World Water Week partner benefits (e.g. ‘World Water Week Tech Partner’ marketing benefits, exhibition space). </w:t>
              </w:r>
              <w:r w:rsidR="00376E29">
                <w:t xml:space="preserve">More information can be found in </w:t>
              </w:r>
              <w:r w:rsidR="00742CB3">
                <w:t>S</w:t>
              </w:r>
              <w:r w:rsidR="00376E29">
                <w:t>ection 6</w:t>
              </w:r>
              <w:r w:rsidR="00337B4F">
                <w:t>.</w:t>
              </w:r>
              <w:r w:rsidR="00805A04">
                <w:t>2</w:t>
              </w:r>
              <w:r w:rsidR="00337B4F">
                <w:t>.</w:t>
              </w:r>
              <w:r w:rsidR="00FF12B6">
                <w:t>1</w:t>
              </w:r>
              <w:r w:rsidR="00805A04">
                <w:t xml:space="preserve"> and 6.2.</w:t>
              </w:r>
              <w:r w:rsidR="00337B4F">
                <w:t xml:space="preserve">4 of this </w:t>
              </w:r>
              <w:proofErr w:type="gramStart"/>
              <w:r w:rsidR="00337B4F">
                <w:t>document</w:t>
              </w:r>
              <w:proofErr w:type="gramEnd"/>
              <w:r w:rsidR="00337B4F">
                <w:t xml:space="preserve">, and </w:t>
              </w:r>
              <w:r w:rsidR="00742CB3">
                <w:t>Section 4.2.4 of the Tenderer Form.</w:t>
              </w:r>
            </w:p>
            <w:p w14:paraId="286A8B05" w14:textId="59A6BBA2" w:rsidR="00A43B72" w:rsidRDefault="47D8AEE2" w:rsidP="00880DC5">
              <w:pPr>
                <w:pStyle w:val="NoSpacing"/>
                <w:spacing w:after="240"/>
              </w:pPr>
              <w:r>
                <w:t xml:space="preserve">The outcome of this procurement will be a 1+1-year agreement for this project. The specific contents of the contract will need to be agreed on a year-to-year basis as requirements may vary somewhat year-to-year. As there are several variables in the years ahead – especially due to the move to the new venue, there may be some Lots that either only happen in 2019 or 2020, and/or not at all. This could be due to project demands (additional requirements for the move), insufficient demands from convenors, or may be budget-related (e.g. require sponsorship) in one or both years. </w:t>
              </w:r>
            </w:p>
            <w:p w14:paraId="7EC855CB" w14:textId="77777777" w:rsidR="00A43B72" w:rsidRDefault="00A43B72" w:rsidP="00880DC5">
              <w:pPr>
                <w:pStyle w:val="NoSpacing"/>
                <w:spacing w:after="240"/>
              </w:pPr>
              <w:r>
                <w:t xml:space="preserve">There may also be services required that while not specifically outlined in these Lots, fall under the same category of services. </w:t>
              </w:r>
            </w:p>
            <w:p w14:paraId="20913E2D" w14:textId="1B8941A2" w:rsidR="00122F12" w:rsidRDefault="47D8AEE2" w:rsidP="00880DC5">
              <w:pPr>
                <w:pStyle w:val="NoSpacing"/>
                <w:spacing w:after="240"/>
              </w:pPr>
              <w:r>
                <w:t xml:space="preserve">We have done our best to give clarity around the likelihood under each respective Lot in the technical specifications, and SIWI’s goal would be to provide as much clarity around requirements as early as possible.  </w:t>
              </w:r>
            </w:p>
            <w:p w14:paraId="3E6DFCE5" w14:textId="59CCFB44" w:rsidR="00C13EB4" w:rsidRPr="000E1FFA" w:rsidRDefault="00880DC5" w:rsidP="00C13EB4">
              <w:pPr>
                <w:pStyle w:val="NoSpacing"/>
                <w:spacing w:after="240"/>
              </w:pPr>
              <w:r w:rsidRPr="009D7F99">
                <w:t>The bulk of the planning and preparation work will take place during the between April – August</w:t>
              </w:r>
              <w:r w:rsidR="00122F12">
                <w:t xml:space="preserve"> each year</w:t>
              </w:r>
              <w:r w:rsidRPr="009D7F99">
                <w:t>. Availability and flexibility during this period are hence important criteria for this procurement.</w:t>
              </w:r>
              <w:r w:rsidR="00FD1F69">
                <w:t xml:space="preserve"> Some additional (and earlier) project management should be anticipated in 2019.</w:t>
              </w:r>
            </w:p>
          </w:sdtContent>
        </w:sdt>
      </w:sdtContent>
    </w:sdt>
    <w:p w14:paraId="1C8BC352" w14:textId="786E8DEC" w:rsidR="00C13EB4" w:rsidRPr="000E1FFA" w:rsidRDefault="00C13EB4" w:rsidP="00C13EB4">
      <w:pPr>
        <w:pStyle w:val="Heading2"/>
      </w:pPr>
      <w:r w:rsidRPr="000E1FFA">
        <w:lastRenderedPageBreak/>
        <w:t>Stockholm International Water Institute, SIWI</w:t>
      </w:r>
    </w:p>
    <w:p w14:paraId="38D0EA5F" w14:textId="77777777" w:rsidR="00C13EB4" w:rsidRPr="000E1FFA" w:rsidRDefault="00991BA9" w:rsidP="00C13EB4">
      <w:r w:rsidRPr="000E1FFA">
        <w:t>SIWI</w:t>
      </w:r>
      <w:r w:rsidR="00C13EB4" w:rsidRPr="000E1FFA">
        <w:t xml:space="preserve"> is a </w:t>
      </w:r>
      <w:r w:rsidRPr="000E1FFA">
        <w:t>knowledge organization using its expertise and convening power to strengthen water governance for a just, prosperous and sustainable future.</w:t>
      </w:r>
      <w:r w:rsidR="00C13EB4" w:rsidRPr="000E1FFA">
        <w:t xml:space="preserve"> SIWI arranges the yearly World Water Week in Stockholm.</w:t>
      </w:r>
      <w:r w:rsidRPr="000E1FFA">
        <w:t xml:space="preserve"> SIWI is established as a foundation </w:t>
      </w:r>
      <w:r w:rsidR="008569F3">
        <w:t>in Sweden.</w:t>
      </w:r>
    </w:p>
    <w:p w14:paraId="41BC0039" w14:textId="77777777" w:rsidR="00C13EB4" w:rsidRPr="000E1FFA" w:rsidRDefault="00C13EB4" w:rsidP="00C13EB4">
      <w:pPr>
        <w:pStyle w:val="NoSpacing"/>
        <w:ind w:left="1843" w:hanging="1843"/>
      </w:pPr>
      <w:r w:rsidRPr="000E1FFA">
        <w:t>Name:</w:t>
      </w:r>
      <w:r w:rsidRPr="000E1FFA">
        <w:tab/>
        <w:t>Stockholm Int</w:t>
      </w:r>
      <w:r w:rsidR="0062627E" w:rsidRPr="000E1FFA">
        <w:t>ernational Water Institute</w:t>
      </w:r>
    </w:p>
    <w:p w14:paraId="64617002" w14:textId="77777777" w:rsidR="00C13EB4" w:rsidRDefault="00C13EB4" w:rsidP="00C13EB4">
      <w:pPr>
        <w:pStyle w:val="NoSpacing"/>
        <w:ind w:left="1843" w:hanging="1843"/>
      </w:pPr>
      <w:r w:rsidRPr="000E1FFA">
        <w:t xml:space="preserve">Organization No: </w:t>
      </w:r>
      <w:r w:rsidRPr="000E1FFA">
        <w:tab/>
        <w:t>802425-8702</w:t>
      </w:r>
    </w:p>
    <w:p w14:paraId="0912ECBF" w14:textId="77777777" w:rsidR="00C13EB4" w:rsidRPr="000E1FFA" w:rsidRDefault="00C13EB4" w:rsidP="00C13EB4">
      <w:pPr>
        <w:pStyle w:val="NoSpacing"/>
        <w:ind w:left="1843" w:hanging="1843"/>
      </w:pPr>
      <w:r w:rsidRPr="000E1FFA">
        <w:t xml:space="preserve">Postal address: </w:t>
      </w:r>
      <w:r w:rsidRPr="000E1FFA">
        <w:tab/>
        <w:t>Box 101 87 Stockholm, SE-100 55 Stockholm</w:t>
      </w:r>
    </w:p>
    <w:p w14:paraId="36112411" w14:textId="77777777" w:rsidR="00C13EB4" w:rsidRPr="000E1FFA" w:rsidRDefault="00C13EB4" w:rsidP="00C13EB4">
      <w:pPr>
        <w:pStyle w:val="NoSpacing"/>
        <w:ind w:left="1843" w:hanging="1843"/>
      </w:pPr>
      <w:r w:rsidRPr="000E1FFA">
        <w:t xml:space="preserve">Visiting address: </w:t>
      </w:r>
      <w:r w:rsidRPr="000E1FFA">
        <w:tab/>
        <w:t>Linnégatan 87A, 115 23 Stockholm</w:t>
      </w:r>
    </w:p>
    <w:p w14:paraId="4AA1815C" w14:textId="77777777" w:rsidR="00C13EB4" w:rsidRPr="000E1FFA" w:rsidRDefault="002114BD" w:rsidP="00C13EB4">
      <w:pPr>
        <w:pStyle w:val="NoSpacing"/>
        <w:ind w:left="1843" w:hanging="1843"/>
      </w:pPr>
      <w:r w:rsidRPr="000E1FFA">
        <w:t>Telephone</w:t>
      </w:r>
      <w:r w:rsidR="00C13EB4" w:rsidRPr="000E1FFA">
        <w:t xml:space="preserve">: </w:t>
      </w:r>
      <w:r w:rsidR="00C13EB4" w:rsidRPr="000E1FFA">
        <w:tab/>
        <w:t>+46 8 121 360 00</w:t>
      </w:r>
    </w:p>
    <w:p w14:paraId="30EC7074" w14:textId="77777777" w:rsidR="00C13EB4" w:rsidRPr="000E1FFA" w:rsidRDefault="00C13EB4" w:rsidP="00C13EB4">
      <w:pPr>
        <w:pStyle w:val="NoSpacing"/>
        <w:ind w:left="1843" w:hanging="1843"/>
      </w:pPr>
      <w:r w:rsidRPr="000E1FFA">
        <w:t xml:space="preserve">Telefax: </w:t>
      </w:r>
      <w:r w:rsidRPr="000E1FFA">
        <w:tab/>
        <w:t>+46 8 121 360 01</w:t>
      </w:r>
    </w:p>
    <w:p w14:paraId="79A2D74C" w14:textId="77777777" w:rsidR="00C13EB4" w:rsidRDefault="00C13EB4" w:rsidP="00C13EB4">
      <w:pPr>
        <w:pStyle w:val="NoSpacing"/>
        <w:spacing w:after="240"/>
        <w:ind w:left="1843" w:hanging="1843"/>
        <w:rPr>
          <w:rStyle w:val="Hyperlink"/>
        </w:rPr>
      </w:pPr>
      <w:r w:rsidRPr="000E1FFA">
        <w:t xml:space="preserve">Webpage: </w:t>
      </w:r>
      <w:r w:rsidRPr="000E1FFA">
        <w:tab/>
      </w:r>
      <w:hyperlink r:id="rId15" w:history="1">
        <w:r w:rsidRPr="000E1FFA">
          <w:rPr>
            <w:rStyle w:val="Hyperlink"/>
          </w:rPr>
          <w:t>www.siwi.org</w:t>
        </w:r>
      </w:hyperlink>
    </w:p>
    <w:p w14:paraId="772A718C" w14:textId="77777777" w:rsidR="00C82C00" w:rsidRPr="000E1FFA" w:rsidRDefault="00C82C00" w:rsidP="00C82C00">
      <w:pPr>
        <w:pStyle w:val="Heading2"/>
      </w:pPr>
      <w:r>
        <w:t>Subject matter and scope of the procurement</w:t>
      </w:r>
    </w:p>
    <w:bookmarkEnd w:id="0" w:displacedByCustomXml="next"/>
    <w:bookmarkStart w:id="1" w:name="_Hlk498946122" w:displacedByCustomXml="next"/>
    <w:sdt>
      <w:sdtPr>
        <w:id w:val="-399990268"/>
        <w:placeholder>
          <w:docPart w:val="6AFD114714A041DFAC1D8099417DCB4A"/>
        </w:placeholder>
      </w:sdtPr>
      <w:sdtEndPr/>
      <w:sdtContent>
        <w:sdt>
          <w:sdtPr>
            <w:id w:val="1372109654"/>
            <w:placeholder>
              <w:docPart w:val="3ACBA5BDE8A2498EB09F1D92317B63A1"/>
            </w:placeholder>
          </w:sdtPr>
          <w:sdtEndPr/>
          <w:sdtContent>
            <w:p w14:paraId="3252FA47" w14:textId="4F709484" w:rsidR="00880DC5" w:rsidRPr="005D16AE" w:rsidRDefault="00880DC5" w:rsidP="00880DC5">
              <w:pPr>
                <w:pStyle w:val="NoSpacing"/>
                <w:spacing w:after="240"/>
                <w:ind w:left="1843" w:hanging="1843"/>
                <w:rPr>
                  <w:shd w:val="clear" w:color="auto" w:fill="FFFFFF"/>
                </w:rPr>
              </w:pPr>
              <w:r w:rsidRPr="005D16AE">
                <w:rPr>
                  <w:shd w:val="clear" w:color="auto" w:fill="FFFFFF"/>
                </w:rPr>
                <w:t>The tender is for</w:t>
              </w:r>
              <w:r w:rsidRPr="005D16AE">
                <w:t xml:space="preserve"> </w:t>
              </w:r>
              <w:r w:rsidRPr="007D23B7">
                <w:t>media services</w:t>
              </w:r>
              <w:r w:rsidRPr="007D23B7">
                <w:rPr>
                  <w:shd w:val="clear" w:color="auto" w:fill="FFFFFF"/>
                </w:rPr>
                <w:t>:</w:t>
              </w:r>
              <w:r w:rsidRPr="005D16AE">
                <w:rPr>
                  <w:shd w:val="clear" w:color="auto" w:fill="FFFFFF"/>
                </w:rPr>
                <w:t xml:space="preserve"> </w:t>
              </w:r>
            </w:p>
            <w:p w14:paraId="3458375B" w14:textId="0381BF03" w:rsidR="00880DC5" w:rsidRDefault="00880DC5" w:rsidP="00880DC5">
              <w:pPr>
                <w:pStyle w:val="NoSpacing"/>
                <w:numPr>
                  <w:ilvl w:val="0"/>
                  <w:numId w:val="31"/>
                </w:numPr>
                <w:spacing w:after="240"/>
              </w:pPr>
              <w:r>
                <w:t>LOT 1: World Water Week opening, high-level plenary, and closing (</w:t>
              </w:r>
              <w:r w:rsidRPr="005D16AE">
                <w:rPr>
                  <w:shd w:val="clear" w:color="auto" w:fill="FFFFFF"/>
                </w:rPr>
                <w:t>2</w:t>
              </w:r>
              <w:r>
                <w:rPr>
                  <w:shd w:val="clear" w:color="auto" w:fill="FFFFFF"/>
                </w:rPr>
                <w:t>6, 29, 30</w:t>
              </w:r>
              <w:r w:rsidRPr="005D16AE">
                <w:rPr>
                  <w:shd w:val="clear" w:color="auto" w:fill="FFFFFF"/>
                </w:rPr>
                <w:t xml:space="preserve"> August 201</w:t>
              </w:r>
              <w:r>
                <w:rPr>
                  <w:shd w:val="clear" w:color="auto" w:fill="FFFFFF"/>
                </w:rPr>
                <w:t>9</w:t>
              </w:r>
              <w:r w:rsidR="006F041C">
                <w:rPr>
                  <w:shd w:val="clear" w:color="auto" w:fill="FFFFFF"/>
                </w:rPr>
                <w:t xml:space="preserve">; </w:t>
              </w:r>
              <w:r w:rsidR="001A23AF">
                <w:rPr>
                  <w:shd w:val="clear" w:color="auto" w:fill="FFFFFF"/>
                </w:rPr>
                <w:t>24, 27, 28 August 2020 (2020 dates tbc)</w:t>
              </w:r>
              <w:r>
                <w:rPr>
                  <w:shd w:val="clear" w:color="auto" w:fill="FFFFFF"/>
                </w:rPr>
                <w:t>)</w:t>
              </w:r>
            </w:p>
            <w:p w14:paraId="3750756D" w14:textId="6840E1E5" w:rsidR="00880DC5" w:rsidRDefault="00880DC5" w:rsidP="00880DC5">
              <w:pPr>
                <w:pStyle w:val="NoSpacing"/>
                <w:numPr>
                  <w:ilvl w:val="0"/>
                  <w:numId w:val="31"/>
                </w:numPr>
                <w:spacing w:after="240"/>
              </w:pPr>
              <w:r>
                <w:t xml:space="preserve">LOT 2: </w:t>
              </w:r>
              <w:r w:rsidR="00F13A8A">
                <w:t xml:space="preserve">Highlight films: </w:t>
              </w:r>
              <w:r>
                <w:t xml:space="preserve">Stockholm Water Prize ceremony, and Stockholm Junior Water Prize ceremony </w:t>
              </w:r>
              <w:r w:rsidRPr="007D23B7">
                <w:t>(</w:t>
              </w:r>
              <w:r w:rsidRPr="007D23B7">
                <w:rPr>
                  <w:shd w:val="clear" w:color="auto" w:fill="FFFFFF"/>
                </w:rPr>
                <w:t>28, 27</w:t>
              </w:r>
              <w:r w:rsidRPr="005D16AE">
                <w:rPr>
                  <w:shd w:val="clear" w:color="auto" w:fill="FFFFFF"/>
                </w:rPr>
                <w:t xml:space="preserve"> August 201</w:t>
              </w:r>
              <w:r>
                <w:rPr>
                  <w:shd w:val="clear" w:color="auto" w:fill="FFFFFF"/>
                </w:rPr>
                <w:t>9 respectively</w:t>
              </w:r>
              <w:r w:rsidR="001A23AF">
                <w:rPr>
                  <w:shd w:val="clear" w:color="auto" w:fill="FFFFFF"/>
                </w:rPr>
                <w:t xml:space="preserve">; </w:t>
              </w:r>
              <w:r w:rsidR="003A17A5">
                <w:rPr>
                  <w:shd w:val="clear" w:color="auto" w:fill="FFFFFF"/>
                </w:rPr>
                <w:t>26, 25 August 2020 (2020 dates tbc)</w:t>
              </w:r>
              <w:r>
                <w:rPr>
                  <w:shd w:val="clear" w:color="auto" w:fill="FFFFFF"/>
                </w:rPr>
                <w:t>)</w:t>
              </w:r>
            </w:p>
            <w:p w14:paraId="24B5A87F" w14:textId="272FB261" w:rsidR="00880DC5" w:rsidRPr="00CE0116" w:rsidRDefault="00880DC5" w:rsidP="00880DC5">
              <w:pPr>
                <w:pStyle w:val="NoSpacing"/>
                <w:numPr>
                  <w:ilvl w:val="0"/>
                  <w:numId w:val="31"/>
                </w:numPr>
                <w:spacing w:after="240"/>
              </w:pPr>
              <w:r w:rsidRPr="00CE0116">
                <w:t xml:space="preserve">LOT 3: </w:t>
              </w:r>
              <w:r w:rsidR="00F13A8A">
                <w:t xml:space="preserve">WWW </w:t>
              </w:r>
              <w:r w:rsidRPr="00CE0116">
                <w:t>Promotion</w:t>
              </w:r>
              <w:r w:rsidR="00B72F15">
                <w:t>/ highlights</w:t>
              </w:r>
              <w:r w:rsidRPr="00CE0116">
                <w:t xml:space="preserve"> video(s)</w:t>
              </w:r>
            </w:p>
            <w:p w14:paraId="47B71B6C" w14:textId="51C49A3F" w:rsidR="006C1B4E" w:rsidRDefault="00880DC5" w:rsidP="006C1B4E">
              <w:pPr>
                <w:pStyle w:val="NoSpacing"/>
                <w:numPr>
                  <w:ilvl w:val="0"/>
                  <w:numId w:val="31"/>
                </w:numPr>
                <w:spacing w:after="240"/>
              </w:pPr>
              <w:r>
                <w:t xml:space="preserve">LOT 4: </w:t>
              </w:r>
              <w:r w:rsidRPr="005D16AE">
                <w:t>Me</w:t>
              </w:r>
              <w:r>
                <w:t xml:space="preserve">dia </w:t>
              </w:r>
              <w:r w:rsidRPr="005D16AE">
                <w:t>training</w:t>
              </w:r>
              <w:r>
                <w:t xml:space="preserve"> (</w:t>
              </w:r>
              <w:r w:rsidR="00DE61A4">
                <w:t xml:space="preserve">approx. </w:t>
              </w:r>
              <w:r>
                <w:t>March a</w:t>
              </w:r>
              <w:r w:rsidR="006C1B4E">
                <w:t>n</w:t>
              </w:r>
              <w:r>
                <w:t>d August 2019</w:t>
              </w:r>
              <w:r w:rsidR="00DE61A4">
                <w:t xml:space="preserve"> and 2020</w:t>
              </w:r>
              <w:r>
                <w:t xml:space="preserve">). </w:t>
              </w:r>
            </w:p>
            <w:p w14:paraId="4394868F" w14:textId="7E5E4231" w:rsidR="006C1B4E" w:rsidRDefault="00880DC5" w:rsidP="006C1B4E">
              <w:pPr>
                <w:pStyle w:val="NoSpacing"/>
                <w:numPr>
                  <w:ilvl w:val="0"/>
                  <w:numId w:val="31"/>
                </w:numPr>
                <w:spacing w:after="240"/>
              </w:pPr>
              <w:r w:rsidRPr="006C1B4E">
                <w:rPr>
                  <w:shd w:val="clear" w:color="auto" w:fill="FFFFFF"/>
                </w:rPr>
                <w:t xml:space="preserve">LOT 5: The Sofa (at World Water Week). </w:t>
              </w:r>
            </w:p>
            <w:p w14:paraId="52E9F147" w14:textId="6FAFBCF1" w:rsidR="006C1B4E" w:rsidRPr="006C1B4E" w:rsidRDefault="00880DC5" w:rsidP="006C1B4E">
              <w:pPr>
                <w:pStyle w:val="NoSpacing"/>
                <w:numPr>
                  <w:ilvl w:val="0"/>
                  <w:numId w:val="31"/>
                </w:numPr>
                <w:spacing w:after="240"/>
              </w:pPr>
              <w:r w:rsidRPr="006C1B4E">
                <w:rPr>
                  <w:shd w:val="clear" w:color="auto" w:fill="FFFFFF"/>
                </w:rPr>
                <w:t xml:space="preserve">LOT 6: </w:t>
              </w:r>
              <w:r w:rsidR="00F13A8A">
                <w:rPr>
                  <w:shd w:val="clear" w:color="auto" w:fill="FFFFFF"/>
                </w:rPr>
                <w:t>I</w:t>
              </w:r>
              <w:r w:rsidRPr="006C1B4E">
                <w:rPr>
                  <w:shd w:val="clear" w:color="auto" w:fill="FFFFFF"/>
                </w:rPr>
                <w:t>nterviewer</w:t>
              </w:r>
              <w:r w:rsidR="00F13A8A">
                <w:rPr>
                  <w:shd w:val="clear" w:color="auto" w:fill="FFFFFF"/>
                </w:rPr>
                <w:t>(s)</w:t>
              </w:r>
              <w:r w:rsidRPr="006C1B4E">
                <w:rPr>
                  <w:shd w:val="clear" w:color="auto" w:fill="FFFFFF"/>
                </w:rPr>
                <w:t xml:space="preserve"> (at World Water Week)</w:t>
              </w:r>
            </w:p>
            <w:p w14:paraId="4E3492CC" w14:textId="184630BF" w:rsidR="00FC7DE8" w:rsidRPr="006C1B4E" w:rsidRDefault="00FC7DE8" w:rsidP="00FC7DE8">
              <w:pPr>
                <w:pStyle w:val="NoSpacing"/>
                <w:numPr>
                  <w:ilvl w:val="0"/>
                  <w:numId w:val="31"/>
                </w:numPr>
                <w:spacing w:after="240"/>
              </w:pPr>
              <w:r>
                <w:rPr>
                  <w:shd w:val="clear" w:color="auto" w:fill="FFFFFF"/>
                </w:rPr>
                <w:t>L</w:t>
              </w:r>
              <w:r w:rsidRPr="006C1B4E">
                <w:rPr>
                  <w:shd w:val="clear" w:color="auto" w:fill="FFFFFF"/>
                </w:rPr>
                <w:t>OT</w:t>
              </w:r>
              <w:r>
                <w:rPr>
                  <w:shd w:val="clear" w:color="auto" w:fill="FFFFFF"/>
                </w:rPr>
                <w:t xml:space="preserve"> </w:t>
              </w:r>
              <w:r w:rsidR="00802E67">
                <w:rPr>
                  <w:shd w:val="clear" w:color="auto" w:fill="FFFFFF"/>
                </w:rPr>
                <w:t>7</w:t>
              </w:r>
              <w:r w:rsidRPr="006C1B4E">
                <w:rPr>
                  <w:shd w:val="clear" w:color="auto" w:fill="FFFFFF"/>
                </w:rPr>
                <w:t xml:space="preserve">: </w:t>
              </w:r>
              <w:r>
                <w:rPr>
                  <w:shd w:val="clear" w:color="auto" w:fill="FFFFFF"/>
                </w:rPr>
                <w:t xml:space="preserve">Advisory </w:t>
              </w:r>
              <w:r w:rsidR="00DE29DB">
                <w:rPr>
                  <w:shd w:val="clear" w:color="auto" w:fill="FFFFFF"/>
                </w:rPr>
                <w:t xml:space="preserve">and/or project management </w:t>
              </w:r>
              <w:r>
                <w:rPr>
                  <w:shd w:val="clear" w:color="auto" w:fill="FFFFFF"/>
                </w:rPr>
                <w:t>services</w:t>
              </w:r>
              <w:r w:rsidR="00DE61A4">
                <w:rPr>
                  <w:shd w:val="clear" w:color="auto" w:fill="FFFFFF"/>
                </w:rPr>
                <w:t xml:space="preserve"> </w:t>
              </w:r>
            </w:p>
            <w:p w14:paraId="1D56C2C6" w14:textId="7E8C9BF5" w:rsidR="00405133" w:rsidRPr="006C1B4E" w:rsidRDefault="00FC7DE8" w:rsidP="00405133">
              <w:pPr>
                <w:pStyle w:val="NoSpacing"/>
                <w:numPr>
                  <w:ilvl w:val="0"/>
                  <w:numId w:val="31"/>
                </w:numPr>
                <w:spacing w:after="240"/>
              </w:pPr>
              <w:r>
                <w:rPr>
                  <w:shd w:val="clear" w:color="auto" w:fill="FFFFFF"/>
                </w:rPr>
                <w:t>L</w:t>
              </w:r>
              <w:r w:rsidRPr="006C1B4E">
                <w:rPr>
                  <w:shd w:val="clear" w:color="auto" w:fill="FFFFFF"/>
                </w:rPr>
                <w:t>OT</w:t>
              </w:r>
              <w:r>
                <w:rPr>
                  <w:shd w:val="clear" w:color="auto" w:fill="FFFFFF"/>
                </w:rPr>
                <w:t xml:space="preserve"> </w:t>
              </w:r>
              <w:r w:rsidR="00802E67">
                <w:rPr>
                  <w:shd w:val="clear" w:color="auto" w:fill="FFFFFF"/>
                </w:rPr>
                <w:t>8</w:t>
              </w:r>
              <w:r w:rsidRPr="006C1B4E">
                <w:rPr>
                  <w:shd w:val="clear" w:color="auto" w:fill="FFFFFF"/>
                </w:rPr>
                <w:t xml:space="preserve">: </w:t>
              </w:r>
              <w:r w:rsidR="0030476E">
                <w:rPr>
                  <w:shd w:val="clear" w:color="auto" w:fill="FFFFFF"/>
                </w:rPr>
                <w:t xml:space="preserve">The </w:t>
              </w:r>
              <w:r>
                <w:rPr>
                  <w:shd w:val="clear" w:color="auto" w:fill="FFFFFF"/>
                </w:rPr>
                <w:t xml:space="preserve">Podcast </w:t>
              </w:r>
              <w:r w:rsidR="0030476E">
                <w:rPr>
                  <w:shd w:val="clear" w:color="auto" w:fill="FFFFFF"/>
                </w:rPr>
                <w:t>Lounge</w:t>
              </w:r>
              <w:r w:rsidR="00405133">
                <w:rPr>
                  <w:shd w:val="clear" w:color="auto" w:fill="FFFFFF"/>
                </w:rPr>
                <w:t xml:space="preserve"> </w:t>
              </w:r>
              <w:r w:rsidR="00405133" w:rsidRPr="006C1B4E">
                <w:rPr>
                  <w:shd w:val="clear" w:color="auto" w:fill="FFFFFF"/>
                </w:rPr>
                <w:t>(at World Water Week)</w:t>
              </w:r>
            </w:p>
            <w:p w14:paraId="28F0985A" w14:textId="6D49E025" w:rsidR="00C82C00" w:rsidRPr="00802E67" w:rsidRDefault="00405133" w:rsidP="00522C6D">
              <w:pPr>
                <w:pStyle w:val="NoSpacing"/>
                <w:numPr>
                  <w:ilvl w:val="0"/>
                  <w:numId w:val="31"/>
                </w:numPr>
                <w:spacing w:after="240"/>
              </w:pPr>
              <w:r>
                <w:rPr>
                  <w:shd w:val="clear" w:color="auto" w:fill="FFFFFF"/>
                </w:rPr>
                <w:t xml:space="preserve">LOT </w:t>
              </w:r>
              <w:r w:rsidR="00802E67">
                <w:rPr>
                  <w:shd w:val="clear" w:color="auto" w:fill="FFFFFF"/>
                </w:rPr>
                <w:t>9</w:t>
              </w:r>
              <w:r>
                <w:rPr>
                  <w:shd w:val="clear" w:color="auto" w:fill="FFFFFF"/>
                </w:rPr>
                <w:t>: Session</w:t>
              </w:r>
              <w:r w:rsidR="00F425EB">
                <w:rPr>
                  <w:shd w:val="clear" w:color="auto" w:fill="FFFFFF"/>
                </w:rPr>
                <w:t xml:space="preserve"> livestreaming via social media (</w:t>
              </w:r>
              <w:r w:rsidR="00F425EB" w:rsidRPr="006C1B4E">
                <w:rPr>
                  <w:shd w:val="clear" w:color="auto" w:fill="FFFFFF"/>
                </w:rPr>
                <w:t>at World Water Week)</w:t>
              </w:r>
            </w:p>
          </w:sdtContent>
        </w:sdt>
      </w:sdtContent>
    </w:sdt>
    <w:p w14:paraId="31118698" w14:textId="77777777" w:rsidR="004E37E6" w:rsidRPr="000E1FFA" w:rsidRDefault="004E37E6" w:rsidP="004E37E6">
      <w:pPr>
        <w:pStyle w:val="Heading2"/>
      </w:pPr>
      <w:r w:rsidRPr="000E1FFA">
        <w:t>The Procurement Procedure</w:t>
      </w:r>
    </w:p>
    <w:p w14:paraId="08653D27" w14:textId="77777777" w:rsidR="00735BBE" w:rsidRPr="00522C6D" w:rsidRDefault="003F4CFB" w:rsidP="00051D20">
      <w:pPr>
        <w:rPr>
          <w:color w:val="000000"/>
          <w:szCs w:val="24"/>
        </w:rPr>
      </w:pPr>
      <w:r>
        <w:rPr>
          <w:color w:val="000000"/>
          <w:szCs w:val="24"/>
        </w:rPr>
        <w:t xml:space="preserve">Any </w:t>
      </w:r>
      <w:r w:rsidR="003525F6">
        <w:rPr>
          <w:color w:val="000000"/>
          <w:szCs w:val="24"/>
        </w:rPr>
        <w:t>economic operator</w:t>
      </w:r>
      <w:r w:rsidR="00735BBE" w:rsidRPr="000E1FFA">
        <w:rPr>
          <w:color w:val="000000"/>
          <w:szCs w:val="24"/>
        </w:rPr>
        <w:t xml:space="preserve"> may submit a tender. SIWI </w:t>
      </w:r>
      <w:r w:rsidR="00880DC5">
        <w:rPr>
          <w:color w:val="000000"/>
          <w:szCs w:val="24"/>
        </w:rPr>
        <w:t>may</w:t>
      </w:r>
      <w:r w:rsidR="00735BBE" w:rsidRPr="000E1FFA">
        <w:rPr>
          <w:color w:val="000000"/>
          <w:szCs w:val="24"/>
        </w:rPr>
        <w:t xml:space="preserve"> sign a contract </w:t>
      </w:r>
      <w:r w:rsidR="00735BBE" w:rsidRPr="00522C6D">
        <w:rPr>
          <w:color w:val="000000"/>
          <w:szCs w:val="24"/>
        </w:rPr>
        <w:t xml:space="preserve">with </w:t>
      </w:r>
      <w:r w:rsidR="00880DC5" w:rsidRPr="00522C6D">
        <w:rPr>
          <w:color w:val="000000"/>
          <w:szCs w:val="24"/>
        </w:rPr>
        <w:t>more than one (1)</w:t>
      </w:r>
      <w:r w:rsidR="00735BBE" w:rsidRPr="00522C6D">
        <w:rPr>
          <w:color w:val="000000"/>
          <w:szCs w:val="24"/>
        </w:rPr>
        <w:t xml:space="preserve"> tender.</w:t>
      </w:r>
    </w:p>
    <w:p w14:paraId="2EE7C308" w14:textId="77777777" w:rsidR="00DB59FE" w:rsidRDefault="00DB59FE" w:rsidP="00051D20">
      <w:pPr>
        <w:rPr>
          <w:color w:val="000000"/>
          <w:szCs w:val="24"/>
        </w:rPr>
      </w:pPr>
      <w:r w:rsidRPr="000E1FFA">
        <w:t xml:space="preserve">In the following, economic operators </w:t>
      </w:r>
      <w:r w:rsidR="00AD0901">
        <w:t xml:space="preserve">taking part in this procurement procedure </w:t>
      </w:r>
      <w:r w:rsidRPr="000E1FFA">
        <w:t>a</w:t>
      </w:r>
      <w:r w:rsidR="00663C88">
        <w:t>re referred to as ‘</w:t>
      </w:r>
      <w:proofErr w:type="gramStart"/>
      <w:r w:rsidR="00663C88">
        <w:t>candidates’</w:t>
      </w:r>
      <w:proofErr w:type="gramEnd"/>
      <w:r w:rsidR="00663C88">
        <w:t>.</w:t>
      </w:r>
      <w:r w:rsidR="000B09F6">
        <w:t xml:space="preserve"> Candidates </w:t>
      </w:r>
      <w:r w:rsidRPr="000E1FFA">
        <w:t xml:space="preserve">that </w:t>
      </w:r>
      <w:r w:rsidR="009971DC">
        <w:t>have</w:t>
      </w:r>
      <w:r w:rsidRPr="000E1FFA">
        <w:t xml:space="preserve"> submitted a tender </w:t>
      </w:r>
      <w:r w:rsidR="009971DC">
        <w:t>are</w:t>
      </w:r>
      <w:r w:rsidRPr="000E1FFA">
        <w:t xml:space="preserve"> referred to as a ‘</w:t>
      </w:r>
      <w:proofErr w:type="gramStart"/>
      <w:r w:rsidRPr="000E1FFA">
        <w:t>tenderer</w:t>
      </w:r>
      <w:r w:rsidR="009971DC">
        <w:t>s</w:t>
      </w:r>
      <w:r w:rsidRPr="000E1FFA">
        <w:t>’</w:t>
      </w:r>
      <w:proofErr w:type="gramEnd"/>
      <w:r w:rsidRPr="000E1FFA">
        <w:t>.</w:t>
      </w:r>
    </w:p>
    <w:p w14:paraId="0C31D6C9" w14:textId="77777777" w:rsidR="00140B98" w:rsidRPr="000E1FFA" w:rsidRDefault="00140B98" w:rsidP="00140B98">
      <w:pPr>
        <w:pStyle w:val="Heading2"/>
      </w:pPr>
      <w:r w:rsidRPr="000E1FFA">
        <w:t>Procurement Documents</w:t>
      </w:r>
    </w:p>
    <w:p w14:paraId="6F099E6E" w14:textId="77777777" w:rsidR="00140B98" w:rsidRPr="000E1FFA" w:rsidRDefault="002F715B" w:rsidP="00140B98">
      <w:r w:rsidRPr="000E1FFA">
        <w:t xml:space="preserve">The procurement documents </w:t>
      </w:r>
      <w:proofErr w:type="gramStart"/>
      <w:r w:rsidRPr="000E1FFA">
        <w:t>form</w:t>
      </w:r>
      <w:proofErr w:type="gramEnd"/>
      <w:r w:rsidRPr="000E1FFA">
        <w:t xml:space="preserve"> </w:t>
      </w:r>
      <w:r w:rsidR="00CF05EC" w:rsidRPr="000E1FFA">
        <w:t>a single unit.</w:t>
      </w:r>
      <w:r w:rsidR="006F19B2">
        <w:t xml:space="preserve"> T</w:t>
      </w:r>
      <w:r w:rsidR="00CF05EC" w:rsidRPr="000E1FFA">
        <w:t xml:space="preserve">he tenderer must read the procurement documents in their entirety. </w:t>
      </w:r>
      <w:r w:rsidR="002E6F68" w:rsidRPr="000E1FFA">
        <w:t>The procurement documents are structured as follows:</w:t>
      </w:r>
    </w:p>
    <w:p w14:paraId="5F0FD1C1" w14:textId="77777777" w:rsidR="002E6F68" w:rsidRPr="000E1FFA" w:rsidRDefault="002E6F68" w:rsidP="00140B98">
      <w:pPr>
        <w:pStyle w:val="ListParagraph"/>
        <w:numPr>
          <w:ilvl w:val="0"/>
          <w:numId w:val="23"/>
        </w:numPr>
        <w:rPr>
          <w:b/>
        </w:rPr>
      </w:pPr>
      <w:r w:rsidRPr="000E1FFA">
        <w:rPr>
          <w:b/>
        </w:rPr>
        <w:t xml:space="preserve">Invitation to </w:t>
      </w:r>
      <w:r w:rsidR="00E17C22" w:rsidRPr="000E1FFA">
        <w:rPr>
          <w:b/>
        </w:rPr>
        <w:t>tender</w:t>
      </w:r>
      <w:r w:rsidRPr="000E1FFA">
        <w:rPr>
          <w:b/>
        </w:rPr>
        <w:t xml:space="preserve"> (this document)</w:t>
      </w:r>
    </w:p>
    <w:p w14:paraId="7CEEB340" w14:textId="77777777" w:rsidR="002E6F68" w:rsidRPr="000E1FFA" w:rsidRDefault="002E6F68" w:rsidP="002E6F68">
      <w:pPr>
        <w:pStyle w:val="ListParagraph"/>
      </w:pPr>
      <w:r w:rsidRPr="000E1FFA">
        <w:lastRenderedPageBreak/>
        <w:t xml:space="preserve">Contains general information about this procurement as well as information regarding the, conduct of the procurement </w:t>
      </w:r>
      <w:r w:rsidR="00A821A6" w:rsidRPr="000E1FFA">
        <w:t xml:space="preserve">procedure, </w:t>
      </w:r>
      <w:r w:rsidR="00DC6AD4" w:rsidRPr="000E1FFA">
        <w:t xml:space="preserve">administrative conditions, </w:t>
      </w:r>
      <w:r w:rsidR="00A821A6" w:rsidRPr="000E1FFA">
        <w:t>exclusion grounds and</w:t>
      </w:r>
      <w:r w:rsidRPr="000E1FFA">
        <w:t xml:space="preserve"> selection criteria</w:t>
      </w:r>
      <w:r w:rsidR="00663C88">
        <w:t>.</w:t>
      </w:r>
    </w:p>
    <w:p w14:paraId="6C5F8BCB" w14:textId="77777777" w:rsidR="00140B98" w:rsidRPr="000E1FFA" w:rsidRDefault="00BC2E62" w:rsidP="00140B98">
      <w:pPr>
        <w:pStyle w:val="ListParagraph"/>
        <w:numPr>
          <w:ilvl w:val="0"/>
          <w:numId w:val="23"/>
        </w:numPr>
        <w:rPr>
          <w:b/>
        </w:rPr>
      </w:pPr>
      <w:r w:rsidRPr="000E1FFA">
        <w:rPr>
          <w:b/>
        </w:rPr>
        <w:t>Tender</w:t>
      </w:r>
      <w:r w:rsidR="00A821A6" w:rsidRPr="000E1FFA">
        <w:rPr>
          <w:b/>
        </w:rPr>
        <w:t xml:space="preserve"> form</w:t>
      </w:r>
    </w:p>
    <w:p w14:paraId="2882DA2B" w14:textId="77777777" w:rsidR="002E6F68" w:rsidRPr="000E1FFA" w:rsidRDefault="009B0611" w:rsidP="002E6F68">
      <w:pPr>
        <w:pStyle w:val="ListParagraph"/>
      </w:pPr>
      <w:r w:rsidRPr="000E1FFA">
        <w:t>Contains information about requirements</w:t>
      </w:r>
      <w:r w:rsidR="00D35261" w:rsidRPr="000E1FFA">
        <w:t xml:space="preserve"> relating to</w:t>
      </w:r>
      <w:r w:rsidRPr="000E1FFA">
        <w:t xml:space="preserve"> the tenderer. </w:t>
      </w:r>
      <w:r w:rsidR="00CB3E0A" w:rsidRPr="000E1FFA">
        <w:t>Consists of a form</w:t>
      </w:r>
      <w:r w:rsidRPr="000E1FFA">
        <w:t xml:space="preserve"> to be filled out by the tenderer </w:t>
      </w:r>
      <w:r w:rsidR="000F5817">
        <w:t xml:space="preserve">regarding </w:t>
      </w:r>
      <w:r w:rsidRPr="000E1FFA">
        <w:t xml:space="preserve">identification of the tenderer, non-exclusion and </w:t>
      </w:r>
      <w:r w:rsidR="000F5817">
        <w:t xml:space="preserve">selection criteria. </w:t>
      </w:r>
    </w:p>
    <w:p w14:paraId="3EF85AFE" w14:textId="77777777" w:rsidR="00140B98" w:rsidRPr="00242E23" w:rsidRDefault="00140B98" w:rsidP="00140B98">
      <w:pPr>
        <w:pStyle w:val="ListParagraph"/>
        <w:numPr>
          <w:ilvl w:val="0"/>
          <w:numId w:val="23"/>
        </w:numPr>
        <w:rPr>
          <w:b/>
        </w:rPr>
      </w:pPr>
      <w:r w:rsidRPr="00242E23">
        <w:rPr>
          <w:b/>
        </w:rPr>
        <w:t xml:space="preserve">Technical </w:t>
      </w:r>
      <w:r w:rsidR="008621B5" w:rsidRPr="00242E23">
        <w:rPr>
          <w:b/>
        </w:rPr>
        <w:t>specifications</w:t>
      </w:r>
    </w:p>
    <w:p w14:paraId="58C7A507" w14:textId="77777777" w:rsidR="002E6F68" w:rsidRPr="00242E23" w:rsidRDefault="009B0611" w:rsidP="00B72ACD">
      <w:pPr>
        <w:pStyle w:val="ListParagraph"/>
      </w:pPr>
      <w:r w:rsidRPr="00242E23">
        <w:t xml:space="preserve">Contains </w:t>
      </w:r>
      <w:r w:rsidR="00723271" w:rsidRPr="00242E23">
        <w:t xml:space="preserve">requirements relating </w:t>
      </w:r>
      <w:r w:rsidR="00655D92" w:rsidRPr="00242E23">
        <w:t>to the subject matter of the procurement</w:t>
      </w:r>
      <w:r w:rsidRPr="00242E23">
        <w:t xml:space="preserve">. </w:t>
      </w:r>
      <w:r w:rsidR="00C004CC" w:rsidRPr="00242E23">
        <w:t xml:space="preserve">Consists of a form to </w:t>
      </w:r>
      <w:proofErr w:type="spellStart"/>
      <w:r w:rsidRPr="00242E23">
        <w:t>to</w:t>
      </w:r>
      <w:proofErr w:type="spellEnd"/>
      <w:r w:rsidRPr="00242E23">
        <w:t xml:space="preserve"> be filled </w:t>
      </w:r>
      <w:r w:rsidR="002F715B" w:rsidRPr="00242E23">
        <w:t xml:space="preserve">in </w:t>
      </w:r>
      <w:r w:rsidRPr="00242E23">
        <w:t xml:space="preserve">by the tenderer. </w:t>
      </w:r>
    </w:p>
    <w:p w14:paraId="7E12E6D0" w14:textId="77777777" w:rsidR="00140B98" w:rsidRPr="00242E23" w:rsidRDefault="00655D92" w:rsidP="00140B98">
      <w:pPr>
        <w:pStyle w:val="ListParagraph"/>
        <w:numPr>
          <w:ilvl w:val="0"/>
          <w:numId w:val="23"/>
        </w:numPr>
        <w:rPr>
          <w:b/>
        </w:rPr>
      </w:pPr>
      <w:r w:rsidRPr="00242E23">
        <w:rPr>
          <w:b/>
        </w:rPr>
        <w:t>Financial specifications</w:t>
      </w:r>
    </w:p>
    <w:p w14:paraId="362DC1A2" w14:textId="77777777" w:rsidR="00140B98" w:rsidRPr="000E1FFA" w:rsidRDefault="00A94432" w:rsidP="00952736">
      <w:pPr>
        <w:pStyle w:val="ListParagraph"/>
      </w:pPr>
      <w:r w:rsidRPr="00242E23">
        <w:t xml:space="preserve">Contains </w:t>
      </w:r>
      <w:r w:rsidR="00E33807" w:rsidRPr="00242E23">
        <w:t>requirements relating to prices, costs and terms of payment</w:t>
      </w:r>
      <w:r w:rsidRPr="00242E23">
        <w:t xml:space="preserve">. Contains </w:t>
      </w:r>
      <w:r w:rsidR="00025D8F" w:rsidRPr="00242E23">
        <w:t>templates</w:t>
      </w:r>
      <w:r w:rsidRPr="00242E23">
        <w:t xml:space="preserve"> to be filled </w:t>
      </w:r>
      <w:r w:rsidR="002F715B" w:rsidRPr="00242E23">
        <w:t xml:space="preserve">in </w:t>
      </w:r>
      <w:r w:rsidR="00025D8F" w:rsidRPr="00242E23">
        <w:t>by the tenderer</w:t>
      </w:r>
      <w:r w:rsidR="00B0284A" w:rsidRPr="00242E23">
        <w:t xml:space="preserve">. </w:t>
      </w:r>
    </w:p>
    <w:p w14:paraId="146A384C" w14:textId="77777777" w:rsidR="00C44E84" w:rsidRPr="000E1FFA" w:rsidRDefault="004F6763" w:rsidP="00C44E84">
      <w:pPr>
        <w:pStyle w:val="Heading2"/>
      </w:pPr>
      <w:r w:rsidRPr="000E1FFA">
        <w:t>Questions</w:t>
      </w:r>
    </w:p>
    <w:p w14:paraId="49FE8A49" w14:textId="77777777" w:rsidR="00781E8E" w:rsidRPr="000E1FFA" w:rsidRDefault="001A0BBF" w:rsidP="001A7ED8">
      <w:pPr>
        <w:pStyle w:val="NoSpacing"/>
        <w:jc w:val="both"/>
        <w:rPr>
          <w:szCs w:val="24"/>
        </w:rPr>
      </w:pPr>
      <w:r w:rsidRPr="000E1FFA">
        <w:rPr>
          <w:szCs w:val="24"/>
        </w:rPr>
        <w:t>Candidates</w:t>
      </w:r>
      <w:r w:rsidR="00C44E84" w:rsidRPr="000E1FFA">
        <w:rPr>
          <w:szCs w:val="24"/>
        </w:rPr>
        <w:t xml:space="preserve"> may submit questions regarding </w:t>
      </w:r>
      <w:r w:rsidR="00CB68C0" w:rsidRPr="000E1FFA">
        <w:rPr>
          <w:szCs w:val="24"/>
        </w:rPr>
        <w:t xml:space="preserve">the </w:t>
      </w:r>
      <w:r w:rsidR="00C44E84" w:rsidRPr="000E1FFA">
        <w:rPr>
          <w:szCs w:val="24"/>
        </w:rPr>
        <w:t xml:space="preserve">procurement </w:t>
      </w:r>
      <w:r w:rsidR="00CB68C0" w:rsidRPr="000E1FFA">
        <w:rPr>
          <w:szCs w:val="24"/>
        </w:rPr>
        <w:t xml:space="preserve">procedure. Questions must be sent by email to the designated SIWI contact, </w:t>
      </w:r>
      <w:r w:rsidR="004E32AC">
        <w:rPr>
          <w:szCs w:val="24"/>
        </w:rPr>
        <w:t>stating</w:t>
      </w:r>
      <w:r w:rsidR="00C44E84" w:rsidRPr="000E1FFA">
        <w:rPr>
          <w:szCs w:val="24"/>
        </w:rPr>
        <w:t xml:space="preserve"> the reference and the </w:t>
      </w:r>
      <w:r w:rsidR="00C7492C">
        <w:rPr>
          <w:szCs w:val="24"/>
        </w:rPr>
        <w:t>procurement</w:t>
      </w:r>
      <w:r w:rsidR="00C44E84" w:rsidRPr="000E1FFA">
        <w:rPr>
          <w:szCs w:val="24"/>
        </w:rPr>
        <w:t xml:space="preserve"> title</w:t>
      </w:r>
      <w:r w:rsidR="00CB68C0" w:rsidRPr="000E1FFA">
        <w:rPr>
          <w:szCs w:val="24"/>
        </w:rPr>
        <w:t xml:space="preserve"> in the title of the email</w:t>
      </w:r>
      <w:r w:rsidR="00C44E84" w:rsidRPr="000E1FFA">
        <w:rPr>
          <w:szCs w:val="24"/>
        </w:rPr>
        <w:t>.</w:t>
      </w:r>
      <w:r w:rsidR="006A54AE" w:rsidRPr="000E1FFA">
        <w:rPr>
          <w:szCs w:val="24"/>
        </w:rPr>
        <w:t xml:space="preserve"> </w:t>
      </w:r>
    </w:p>
    <w:p w14:paraId="450BE1B8" w14:textId="77777777" w:rsidR="00781E8E" w:rsidRPr="000E1FFA" w:rsidRDefault="00781E8E" w:rsidP="004F6763">
      <w:pPr>
        <w:pStyle w:val="NoSpacing"/>
      </w:pPr>
    </w:p>
    <w:p w14:paraId="73DF2975" w14:textId="77777777" w:rsidR="00C44E84" w:rsidRPr="000E1FFA" w:rsidRDefault="00781E8E" w:rsidP="001A7ED8">
      <w:pPr>
        <w:pStyle w:val="NoSpacing"/>
        <w:jc w:val="both"/>
        <w:rPr>
          <w:rStyle w:val="Style1"/>
        </w:rPr>
      </w:pPr>
      <w:r w:rsidRPr="000E1FFA">
        <w:rPr>
          <w:szCs w:val="24"/>
        </w:rPr>
        <w:t>For the question to be answered</w:t>
      </w:r>
      <w:r w:rsidR="006A54AE" w:rsidRPr="000E1FFA">
        <w:rPr>
          <w:szCs w:val="24"/>
        </w:rPr>
        <w:t xml:space="preserve">, SIWI must receive the question no later than </w:t>
      </w:r>
      <w:bookmarkEnd w:id="1"/>
      <w:sdt>
        <w:sdtPr>
          <w:rPr>
            <w:rStyle w:val="Style1"/>
          </w:rPr>
          <w:id w:val="1327865423"/>
          <w:placeholder>
            <w:docPart w:val="75CA34B4E71D447BBF6AE3ABAD944465"/>
          </w:placeholder>
          <w:date w:fullDate="2019-01-31T00:00:00Z">
            <w:dateFormat w:val="yyyy-MM-dd"/>
            <w:lid w:val="en-US"/>
            <w:storeMappedDataAs w:val="dateTime"/>
            <w:calendar w:val="gregorian"/>
          </w:date>
        </w:sdtPr>
        <w:sdtEndPr>
          <w:rPr>
            <w:rStyle w:val="DefaultParagraphFont"/>
          </w:rPr>
        </w:sdtEndPr>
        <w:sdtContent>
          <w:r w:rsidR="00880DC5">
            <w:rPr>
              <w:rStyle w:val="Style1"/>
              <w:lang w:val="en-US"/>
            </w:rPr>
            <w:t>2019-01-31</w:t>
          </w:r>
        </w:sdtContent>
      </w:sdt>
      <w:r w:rsidRPr="000E1FFA">
        <w:rPr>
          <w:rStyle w:val="Style1"/>
        </w:rPr>
        <w:t>.</w:t>
      </w:r>
    </w:p>
    <w:p w14:paraId="534650A2" w14:textId="77777777" w:rsidR="001A404C" w:rsidRPr="000E1FFA" w:rsidRDefault="001A404C" w:rsidP="001A7ED8">
      <w:pPr>
        <w:pStyle w:val="NoSpacing"/>
        <w:jc w:val="both"/>
        <w:rPr>
          <w:rStyle w:val="Style1"/>
        </w:rPr>
      </w:pPr>
    </w:p>
    <w:p w14:paraId="4B903CAE" w14:textId="77777777" w:rsidR="001A404C" w:rsidRPr="000E1FFA" w:rsidRDefault="001A404C" w:rsidP="001A7ED8">
      <w:pPr>
        <w:pStyle w:val="NoSpacing"/>
        <w:jc w:val="both"/>
        <w:rPr>
          <w:szCs w:val="24"/>
        </w:rPr>
      </w:pPr>
      <w:r w:rsidRPr="000E1FFA">
        <w:rPr>
          <w:rStyle w:val="Style1"/>
        </w:rPr>
        <w:t>Information provided to a candidate in response to a question wil</w:t>
      </w:r>
      <w:r w:rsidR="00CC4501" w:rsidRPr="000E1FFA">
        <w:rPr>
          <w:rStyle w:val="Style1"/>
        </w:rPr>
        <w:t>l be provided to all candidates.</w:t>
      </w:r>
    </w:p>
    <w:p w14:paraId="7774B347" w14:textId="77777777" w:rsidR="00CB68C0" w:rsidRPr="000E1FFA" w:rsidRDefault="00CB68C0" w:rsidP="00CB68C0">
      <w:pPr>
        <w:pStyle w:val="Heading2"/>
      </w:pPr>
      <w:r w:rsidRPr="000E1FFA">
        <w:t>Contact</w:t>
      </w:r>
    </w:p>
    <w:p w14:paraId="530EA35A" w14:textId="77777777" w:rsidR="007A7667" w:rsidRPr="000E1FFA" w:rsidRDefault="007A7667" w:rsidP="007A7667">
      <w:r w:rsidRPr="000E1FFA">
        <w:t>The SIWI contact for the procurement procedure is:</w:t>
      </w:r>
    </w:p>
    <w:p w14:paraId="739D9792" w14:textId="77777777" w:rsidR="00880DC5" w:rsidRPr="000E1FFA" w:rsidRDefault="00920F3F" w:rsidP="00880DC5">
      <w:pPr>
        <w:pStyle w:val="NoSpacing"/>
      </w:pPr>
      <w:sdt>
        <w:sdtPr>
          <w:id w:val="1085569877"/>
          <w:placeholder>
            <w:docPart w:val="22194D9EA05C497B98C6CD939DCFE400"/>
          </w:placeholder>
        </w:sdtPr>
        <w:sdtEndPr/>
        <w:sdtContent>
          <w:r w:rsidR="00880DC5" w:rsidRPr="00832EB3">
            <w:t>Rowena Barber</w:t>
          </w:r>
        </w:sdtContent>
      </w:sdt>
    </w:p>
    <w:p w14:paraId="7FCCC11C" w14:textId="77777777" w:rsidR="00880DC5" w:rsidRPr="000E1FFA" w:rsidRDefault="00880DC5" w:rsidP="00880DC5">
      <w:pPr>
        <w:pStyle w:val="NoSpacing"/>
      </w:pPr>
      <w:r w:rsidRPr="000E1FFA">
        <w:t xml:space="preserve">E-mail: </w:t>
      </w:r>
      <w:sdt>
        <w:sdtPr>
          <w:id w:val="1109938783"/>
          <w:placeholder>
            <w:docPart w:val="7BEAABC4A6D44A5FAC60CA57573C407D"/>
          </w:placeholder>
        </w:sdtPr>
        <w:sdtEndPr/>
        <w:sdtContent>
          <w:r w:rsidRPr="00832EB3">
            <w:t>Rowena.Barber@siwi.org</w:t>
          </w:r>
        </w:sdtContent>
      </w:sdt>
    </w:p>
    <w:p w14:paraId="6D193FC9" w14:textId="77777777" w:rsidR="00880DC5" w:rsidRPr="000E1FFA" w:rsidRDefault="00880DC5" w:rsidP="00880DC5">
      <w:pPr>
        <w:pStyle w:val="NoSpacing"/>
        <w:spacing w:after="240"/>
      </w:pPr>
      <w:r w:rsidRPr="000E1FFA">
        <w:t xml:space="preserve">Telephone.: </w:t>
      </w:r>
      <w:sdt>
        <w:sdtPr>
          <w:id w:val="1331871748"/>
          <w:placeholder>
            <w:docPart w:val="72B0DB78183E4A668DFCE6428A02A19E"/>
          </w:placeholder>
        </w:sdtPr>
        <w:sdtEndPr/>
        <w:sdtContent>
          <w:r w:rsidRPr="00832EB3">
            <w:t>+46 8 121 360 39</w:t>
          </w:r>
        </w:sdtContent>
      </w:sdt>
    </w:p>
    <w:p w14:paraId="7CB10285" w14:textId="77777777" w:rsidR="00FE1AA0" w:rsidRPr="000E1FFA" w:rsidRDefault="00FE1AA0" w:rsidP="00B55FBA">
      <w:pPr>
        <w:pStyle w:val="Heading2"/>
      </w:pPr>
      <w:r w:rsidRPr="000E1FFA">
        <w:t>Disclaimer</w:t>
      </w:r>
    </w:p>
    <w:p w14:paraId="2DBA95F0" w14:textId="77777777" w:rsidR="00FE1AA0" w:rsidRPr="000E1FFA" w:rsidRDefault="00FE1AA0" w:rsidP="00FE1AA0">
      <w:r w:rsidRPr="000E1FFA">
        <w:t xml:space="preserve">This invitation to tender is in no way binding on SIWI. SIWIs contractual obligation will commence only upon signature of </w:t>
      </w:r>
      <w:r w:rsidR="006C4B04" w:rsidRPr="000E1FFA">
        <w:t xml:space="preserve">a written </w:t>
      </w:r>
      <w:r w:rsidRPr="000E1FFA">
        <w:t xml:space="preserve">contract </w:t>
      </w:r>
      <w:r w:rsidR="00484BC3" w:rsidRPr="000E1FFA">
        <w:t>by the authorized signatories of SIWI and the successful tenderer.</w:t>
      </w:r>
    </w:p>
    <w:p w14:paraId="6A16E822" w14:textId="77777777" w:rsidR="00FE1AA0" w:rsidRPr="000E1FFA" w:rsidRDefault="00FE1AA0" w:rsidP="00FE1AA0">
      <w:r w:rsidRPr="001E7EF4">
        <w:t>SIWI reserves the right to accept any tender without prior negotiations.</w:t>
      </w:r>
      <w:r w:rsidR="00E36320" w:rsidRPr="000E1FFA">
        <w:t xml:space="preserve"> SIWI reserves the right to</w:t>
      </w:r>
      <w:r w:rsidRPr="000E1FFA">
        <w:t xml:space="preserve"> reject any tender and to cancel the process and reject all tenders at any time prior to the </w:t>
      </w:r>
      <w:r w:rsidR="00551F39" w:rsidRPr="000E1FFA">
        <w:t>signing of the contract</w:t>
      </w:r>
      <w:r w:rsidRPr="000E1FFA">
        <w:t xml:space="preserve">, without thereby incurring any liability to the affected </w:t>
      </w:r>
      <w:r w:rsidR="00E36320" w:rsidRPr="000E1FFA">
        <w:t>tenderer(s)</w:t>
      </w:r>
      <w:r w:rsidRPr="000E1FFA">
        <w:t>.</w:t>
      </w:r>
    </w:p>
    <w:p w14:paraId="0BD4594A" w14:textId="77777777" w:rsidR="00FE1AA0" w:rsidRPr="000E1FFA" w:rsidRDefault="00FE1AA0" w:rsidP="00FE1AA0">
      <w:r w:rsidRPr="000E1FFA">
        <w:t xml:space="preserve">SIWI will not be responsible for, or pay for, expenses or losses that may be incurred by </w:t>
      </w:r>
      <w:r w:rsidR="005F482A" w:rsidRPr="000E1FFA">
        <w:t xml:space="preserve">a candidate or tenderer </w:t>
      </w:r>
      <w:r w:rsidRPr="000E1FFA">
        <w:t xml:space="preserve">in the preparation of its tender and/or in connection with the procurement </w:t>
      </w:r>
      <w:r w:rsidR="007B5BED" w:rsidRPr="000E1FFA">
        <w:t>process</w:t>
      </w:r>
      <w:r w:rsidRPr="000E1FFA">
        <w:t>.</w:t>
      </w:r>
    </w:p>
    <w:p w14:paraId="6C7225CD" w14:textId="77777777" w:rsidR="007C4503" w:rsidRPr="000E1FFA" w:rsidRDefault="007C4503" w:rsidP="00B55FBA">
      <w:pPr>
        <w:pStyle w:val="Heading1"/>
        <w:rPr>
          <w:lang w:val="en-GB"/>
        </w:rPr>
      </w:pPr>
      <w:r w:rsidRPr="000E1FFA">
        <w:rPr>
          <w:lang w:val="en-GB"/>
        </w:rPr>
        <w:t xml:space="preserve">Administrative </w:t>
      </w:r>
      <w:r w:rsidR="007B785C" w:rsidRPr="000E1FFA">
        <w:rPr>
          <w:lang w:val="en-GB"/>
        </w:rPr>
        <w:t>C</w:t>
      </w:r>
      <w:r w:rsidRPr="000E1FFA">
        <w:rPr>
          <w:lang w:val="en-GB"/>
        </w:rPr>
        <w:t>onditions</w:t>
      </w:r>
    </w:p>
    <w:p w14:paraId="722112F8" w14:textId="77777777" w:rsidR="009F62F7" w:rsidRPr="000E1FFA" w:rsidRDefault="006C7D44" w:rsidP="00BB2D9C">
      <w:pPr>
        <w:pStyle w:val="Heading2"/>
      </w:pPr>
      <w:r w:rsidRPr="000E1FFA">
        <w:t>General information</w:t>
      </w:r>
    </w:p>
    <w:p w14:paraId="79E1AAB4" w14:textId="77777777" w:rsidR="00103F61" w:rsidRPr="000E1FFA" w:rsidRDefault="00103F61" w:rsidP="00103F61">
      <w:pPr>
        <w:rPr>
          <w:color w:val="000000"/>
          <w:szCs w:val="24"/>
        </w:rPr>
      </w:pPr>
      <w:r w:rsidRPr="000E1FFA">
        <w:rPr>
          <w:color w:val="000000"/>
          <w:szCs w:val="24"/>
        </w:rPr>
        <w:t>T</w:t>
      </w:r>
      <w:r>
        <w:rPr>
          <w:color w:val="000000"/>
          <w:szCs w:val="24"/>
        </w:rPr>
        <w:t>his Invitation to tender</w:t>
      </w:r>
      <w:r w:rsidRPr="000E1FFA">
        <w:rPr>
          <w:color w:val="000000"/>
          <w:szCs w:val="24"/>
        </w:rPr>
        <w:t xml:space="preserve"> contain</w:t>
      </w:r>
      <w:r>
        <w:rPr>
          <w:color w:val="000000"/>
          <w:szCs w:val="24"/>
        </w:rPr>
        <w:t>s</w:t>
      </w:r>
      <w:r w:rsidRPr="000E1FFA">
        <w:rPr>
          <w:color w:val="000000"/>
          <w:szCs w:val="24"/>
        </w:rPr>
        <w:t xml:space="preserve"> </w:t>
      </w:r>
      <w:proofErr w:type="gramStart"/>
      <w:r w:rsidRPr="000E1FFA">
        <w:rPr>
          <w:color w:val="000000"/>
          <w:szCs w:val="24"/>
        </w:rPr>
        <w:t>a number of</w:t>
      </w:r>
      <w:proofErr w:type="gramEnd"/>
      <w:r w:rsidRPr="000E1FFA">
        <w:rPr>
          <w:color w:val="000000"/>
          <w:szCs w:val="24"/>
        </w:rPr>
        <w:t xml:space="preserve"> compulsory requirements, which are so designated by the term </w:t>
      </w:r>
      <w:r w:rsidRPr="000E1FFA">
        <w:rPr>
          <w:b/>
          <w:color w:val="000000"/>
          <w:szCs w:val="24"/>
        </w:rPr>
        <w:t>must</w:t>
      </w:r>
      <w:r w:rsidRPr="000E1FFA">
        <w:rPr>
          <w:color w:val="000000"/>
          <w:szCs w:val="24"/>
        </w:rPr>
        <w:t xml:space="preserve"> in bold type. </w:t>
      </w:r>
      <w:proofErr w:type="gramStart"/>
      <w:r w:rsidRPr="000E1FFA">
        <w:rPr>
          <w:color w:val="000000"/>
          <w:szCs w:val="24"/>
        </w:rPr>
        <w:t>In order for</w:t>
      </w:r>
      <w:proofErr w:type="gramEnd"/>
      <w:r w:rsidRPr="000E1FFA">
        <w:rPr>
          <w:color w:val="000000"/>
          <w:szCs w:val="24"/>
        </w:rPr>
        <w:t xml:space="preserve"> a tender to be evaluated</w:t>
      </w:r>
      <w:r>
        <w:rPr>
          <w:color w:val="000000"/>
          <w:szCs w:val="24"/>
        </w:rPr>
        <w:t>,</w:t>
      </w:r>
      <w:r w:rsidRPr="000E1FFA">
        <w:rPr>
          <w:color w:val="000000"/>
          <w:szCs w:val="24"/>
        </w:rPr>
        <w:t xml:space="preserve"> these </w:t>
      </w:r>
      <w:r>
        <w:rPr>
          <w:color w:val="000000"/>
          <w:szCs w:val="24"/>
        </w:rPr>
        <w:t xml:space="preserve">compulsory </w:t>
      </w:r>
      <w:r w:rsidRPr="000E1FFA">
        <w:rPr>
          <w:color w:val="000000"/>
          <w:szCs w:val="24"/>
        </w:rPr>
        <w:t xml:space="preserve">requirements have to be </w:t>
      </w:r>
      <w:r>
        <w:rPr>
          <w:color w:val="000000"/>
          <w:szCs w:val="24"/>
        </w:rPr>
        <w:t>fulfilled.</w:t>
      </w:r>
    </w:p>
    <w:p w14:paraId="07A9267D" w14:textId="77777777" w:rsidR="00B12C1F" w:rsidRPr="000E1FFA" w:rsidRDefault="006C7D44" w:rsidP="00B55FBA">
      <w:pPr>
        <w:pStyle w:val="Heading2"/>
      </w:pPr>
      <w:r w:rsidRPr="000E1FFA">
        <w:lastRenderedPageBreak/>
        <w:t>Formal requirements relating to the tender</w:t>
      </w:r>
    </w:p>
    <w:p w14:paraId="7F3650E3" w14:textId="77777777" w:rsidR="000E316F" w:rsidRPr="000E1FFA" w:rsidRDefault="0015579F" w:rsidP="00B55FBA">
      <w:pPr>
        <w:pStyle w:val="Heading3"/>
        <w:rPr>
          <w:lang w:val="en-GB"/>
        </w:rPr>
      </w:pPr>
      <w:r w:rsidRPr="000E1FFA">
        <w:rPr>
          <w:lang w:val="en-GB"/>
        </w:rPr>
        <w:t>Preparation of the tender</w:t>
      </w:r>
    </w:p>
    <w:p w14:paraId="61CA1F9B" w14:textId="77777777" w:rsidR="007C0687" w:rsidRPr="000E1FFA" w:rsidRDefault="007C0687" w:rsidP="007C0687">
      <w:pPr>
        <w:pStyle w:val="Heading4"/>
        <w:numPr>
          <w:ilvl w:val="3"/>
          <w:numId w:val="19"/>
        </w:numPr>
        <w:ind w:left="0" w:firstLine="0"/>
      </w:pPr>
      <w:r w:rsidRPr="000E1FFA">
        <w:t>One tender only</w:t>
      </w:r>
    </w:p>
    <w:p w14:paraId="222B62FD" w14:textId="77777777" w:rsidR="00AF7106" w:rsidRPr="000E1FFA" w:rsidRDefault="00AF7106" w:rsidP="00AF7106">
      <w:r w:rsidRPr="000E1FFA">
        <w:t>A tenderer may only submit only one tender for this contract. If mor</w:t>
      </w:r>
      <w:r w:rsidR="000255A9" w:rsidRPr="000E1FFA">
        <w:t>e</w:t>
      </w:r>
      <w:r w:rsidRPr="000E1FFA">
        <w:t xml:space="preserve"> than one tender is submitted by a tenderer, </w:t>
      </w:r>
      <w:proofErr w:type="gramStart"/>
      <w:r w:rsidRPr="000E1FFA">
        <w:t xml:space="preserve">all </w:t>
      </w:r>
      <w:r w:rsidR="00D95389" w:rsidRPr="000E1FFA">
        <w:t>of</w:t>
      </w:r>
      <w:proofErr w:type="gramEnd"/>
      <w:r w:rsidR="00D95389" w:rsidRPr="000E1FFA">
        <w:t xml:space="preserve"> its tenders will be rejected.</w:t>
      </w:r>
    </w:p>
    <w:p w14:paraId="75814A0A" w14:textId="77777777" w:rsidR="00AF7106" w:rsidRPr="00B74D06" w:rsidRDefault="00482F3A" w:rsidP="00AF7106">
      <w:pPr>
        <w:pStyle w:val="Heading4"/>
        <w:numPr>
          <w:ilvl w:val="3"/>
          <w:numId w:val="19"/>
        </w:numPr>
        <w:ind w:left="0" w:firstLine="0"/>
      </w:pPr>
      <w:r w:rsidRPr="00B74D06">
        <w:t>Lots</w:t>
      </w:r>
    </w:p>
    <w:p w14:paraId="7C02626E" w14:textId="7D4F12CC" w:rsidR="00AF7106" w:rsidRPr="000E1FFA" w:rsidRDefault="00880DC5" w:rsidP="009415BE">
      <w:pPr>
        <w:pStyle w:val="NoSpacing"/>
        <w:spacing w:after="240"/>
        <w:jc w:val="both"/>
      </w:pPr>
      <w:r w:rsidRPr="001D46CF">
        <w:t xml:space="preserve">This procurement is divided into </w:t>
      </w:r>
      <w:sdt>
        <w:sdtPr>
          <w:id w:val="-1949850715"/>
          <w:placeholder>
            <w:docPart w:val="528A8DAF0D7B468CBD07D505E4E24ED5"/>
          </w:placeholder>
        </w:sdtPr>
        <w:sdtEndPr/>
        <w:sdtContent>
          <w:r w:rsidR="001D46CF">
            <w:t>12</w:t>
          </w:r>
        </w:sdtContent>
      </w:sdt>
      <w:r w:rsidRPr="001D46CF">
        <w:t xml:space="preserve"> lots. The tender may be submitted either for one or more individual lots, or for the entire contract. SIWI may enlist more than one Tenderer for Lot</w:t>
      </w:r>
      <w:r w:rsidR="001D46CF">
        <w:t>s</w:t>
      </w:r>
      <w:r w:rsidRPr="001D46CF">
        <w:t xml:space="preserve"> 6 </w:t>
      </w:r>
      <w:r w:rsidR="001D46CF">
        <w:t xml:space="preserve">and 10 </w:t>
      </w:r>
      <w:r w:rsidRPr="001D46CF">
        <w:t xml:space="preserve">should the number of </w:t>
      </w:r>
      <w:r w:rsidR="001D46CF">
        <w:t>interviews</w:t>
      </w:r>
      <w:r w:rsidRPr="001D46CF">
        <w:t xml:space="preserve"> require </w:t>
      </w:r>
      <w:r w:rsidR="001D46CF">
        <w:t>i</w:t>
      </w:r>
      <w:r w:rsidRPr="001D46CF">
        <w:t>t to do so</w:t>
      </w:r>
      <w:r w:rsidR="00AF7106" w:rsidRPr="001D46CF">
        <w:t>.</w:t>
      </w:r>
    </w:p>
    <w:p w14:paraId="02871F75" w14:textId="77777777" w:rsidR="00F75714" w:rsidRPr="000E1FFA" w:rsidRDefault="00AC38CD" w:rsidP="00F75714">
      <w:pPr>
        <w:pStyle w:val="Heading4"/>
        <w:numPr>
          <w:ilvl w:val="3"/>
          <w:numId w:val="19"/>
        </w:numPr>
        <w:ind w:left="0" w:firstLine="0"/>
      </w:pPr>
      <w:r w:rsidRPr="000E1FFA">
        <w:t xml:space="preserve">Content of </w:t>
      </w:r>
      <w:r w:rsidR="00F75714" w:rsidRPr="000E1FFA">
        <w:t>tender</w:t>
      </w:r>
    </w:p>
    <w:p w14:paraId="14CE8AF9" w14:textId="77777777" w:rsidR="00701A52" w:rsidRPr="000E1FFA" w:rsidRDefault="00F75714" w:rsidP="00F75714">
      <w:r w:rsidRPr="000E1FFA">
        <w:t xml:space="preserve">The tender </w:t>
      </w:r>
      <w:r w:rsidR="00ED217B" w:rsidRPr="000E1FFA">
        <w:rPr>
          <w:b/>
        </w:rPr>
        <w:t>must</w:t>
      </w:r>
      <w:r w:rsidR="009E4380" w:rsidRPr="000E1FFA">
        <w:t>:</w:t>
      </w:r>
    </w:p>
    <w:p w14:paraId="52B6202A" w14:textId="77777777" w:rsidR="00701A52" w:rsidRPr="000E1FFA" w:rsidRDefault="00F75714" w:rsidP="00F75714">
      <w:pPr>
        <w:pStyle w:val="ListParagraph"/>
        <w:numPr>
          <w:ilvl w:val="0"/>
          <w:numId w:val="28"/>
        </w:numPr>
      </w:pPr>
      <w:r w:rsidRPr="000E1FFA">
        <w:t xml:space="preserve">be prepared in accordance with the </w:t>
      </w:r>
      <w:r w:rsidR="00ED78A4">
        <w:t>requirements</w:t>
      </w:r>
      <w:r w:rsidRPr="000E1FFA">
        <w:t xml:space="preserve"> set o</w:t>
      </w:r>
      <w:r w:rsidR="00BF6E2C" w:rsidRPr="000E1FFA">
        <w:t>ut in the procurement documents,</w:t>
      </w:r>
      <w:r w:rsidRPr="000E1FFA">
        <w:t xml:space="preserve"> </w:t>
      </w:r>
    </w:p>
    <w:p w14:paraId="2FFCD475" w14:textId="77777777" w:rsidR="00701A52" w:rsidRPr="000E1FFA" w:rsidRDefault="00701A52" w:rsidP="00701A52">
      <w:pPr>
        <w:pStyle w:val="ListParagraph"/>
        <w:numPr>
          <w:ilvl w:val="0"/>
          <w:numId w:val="28"/>
        </w:numPr>
      </w:pPr>
      <w:r w:rsidRPr="000E1FFA">
        <w:t xml:space="preserve">be written in </w:t>
      </w:r>
      <w:r w:rsidR="00BF6E2C" w:rsidRPr="000E1FFA">
        <w:rPr>
          <w:szCs w:val="22"/>
        </w:rPr>
        <w:t>English,</w:t>
      </w:r>
    </w:p>
    <w:p w14:paraId="116F673F" w14:textId="77777777" w:rsidR="00F1346D" w:rsidRPr="000E1FFA" w:rsidRDefault="00F75714" w:rsidP="00F75714">
      <w:pPr>
        <w:pStyle w:val="ListParagraph"/>
        <w:numPr>
          <w:ilvl w:val="0"/>
          <w:numId w:val="28"/>
        </w:numPr>
      </w:pPr>
      <w:r w:rsidRPr="000E1FFA">
        <w:t>be perfectly legible so that there can be n</w:t>
      </w:r>
      <w:r w:rsidR="00BF6E2C" w:rsidRPr="000E1FFA">
        <w:t>o doubt as to words and figures,</w:t>
      </w:r>
    </w:p>
    <w:p w14:paraId="79D88E16" w14:textId="77777777" w:rsidR="00816664" w:rsidRPr="000E1FFA" w:rsidRDefault="00F75714" w:rsidP="00F75714">
      <w:pPr>
        <w:pStyle w:val="ListParagraph"/>
        <w:numPr>
          <w:ilvl w:val="0"/>
          <w:numId w:val="28"/>
        </w:numPr>
      </w:pPr>
      <w:r w:rsidRPr="000E1FFA">
        <w:t xml:space="preserve">include all the </w:t>
      </w:r>
      <w:r w:rsidR="00F1346D" w:rsidRPr="000E1FFA">
        <w:t>req</w:t>
      </w:r>
      <w:r w:rsidR="00BF6E2C" w:rsidRPr="000E1FFA">
        <w:t>uired information and documents,</w:t>
      </w:r>
    </w:p>
    <w:p w14:paraId="03CFD6A9" w14:textId="77777777" w:rsidR="004734AE" w:rsidRPr="000E1FFA" w:rsidRDefault="004734AE" w:rsidP="00F75714">
      <w:pPr>
        <w:pStyle w:val="ListParagraph"/>
        <w:numPr>
          <w:ilvl w:val="0"/>
          <w:numId w:val="28"/>
        </w:numPr>
      </w:pPr>
      <w:r w:rsidRPr="000E1FFA">
        <w:t xml:space="preserve">be signed by the authorized signatory of the </w:t>
      </w:r>
      <w:r w:rsidR="00D56564" w:rsidRPr="000E1FFA">
        <w:t>tenderer.</w:t>
      </w:r>
    </w:p>
    <w:p w14:paraId="576ABDD3" w14:textId="77777777" w:rsidR="0015579F" w:rsidRPr="000E1FFA" w:rsidRDefault="0015579F" w:rsidP="002958DF">
      <w:pPr>
        <w:pStyle w:val="Heading4"/>
        <w:numPr>
          <w:ilvl w:val="3"/>
          <w:numId w:val="19"/>
        </w:numPr>
        <w:ind w:left="0" w:firstLine="0"/>
      </w:pPr>
      <w:r w:rsidRPr="000E1FFA">
        <w:t>S</w:t>
      </w:r>
      <w:r w:rsidR="00AC38CD" w:rsidRPr="000E1FFA">
        <w:t>tructure of</w:t>
      </w:r>
      <w:r w:rsidRPr="000E1FFA">
        <w:t xml:space="preserve"> tender</w:t>
      </w:r>
    </w:p>
    <w:p w14:paraId="35013CD7" w14:textId="77777777" w:rsidR="00D74C8E" w:rsidRPr="000E1FFA" w:rsidRDefault="00F51B11" w:rsidP="00D74C8E">
      <w:pPr>
        <w:pStyle w:val="NoSpacing"/>
        <w:spacing w:after="240"/>
      </w:pPr>
      <w:r w:rsidRPr="000E1FFA">
        <w:t xml:space="preserve">The tender </w:t>
      </w:r>
      <w:r w:rsidR="00ED217B" w:rsidRPr="000E1FFA">
        <w:rPr>
          <w:b/>
        </w:rPr>
        <w:t>must</w:t>
      </w:r>
      <w:r w:rsidRPr="000E1FFA">
        <w:rPr>
          <w:b/>
        </w:rPr>
        <w:t xml:space="preserve"> </w:t>
      </w:r>
      <w:r w:rsidRPr="000E1FFA">
        <w:t>be submitted as a single pdf-file.</w:t>
      </w:r>
    </w:p>
    <w:p w14:paraId="0B87E13F" w14:textId="77777777" w:rsidR="0015579F" w:rsidRPr="000E1FFA" w:rsidRDefault="0015579F" w:rsidP="0015579F">
      <w:pPr>
        <w:pStyle w:val="NoSpacing"/>
      </w:pPr>
      <w:r w:rsidRPr="000E1FFA">
        <w:t xml:space="preserve">The tender </w:t>
      </w:r>
      <w:r w:rsidR="00ED217B" w:rsidRPr="000E1FFA">
        <w:rPr>
          <w:b/>
        </w:rPr>
        <w:t>must</w:t>
      </w:r>
      <w:r w:rsidRPr="000E1FFA">
        <w:rPr>
          <w:b/>
        </w:rPr>
        <w:t xml:space="preserve"> </w:t>
      </w:r>
      <w:r w:rsidR="00F51B11" w:rsidRPr="000E1FFA">
        <w:t>be structured in the following way:</w:t>
      </w:r>
    </w:p>
    <w:p w14:paraId="76D8D8E4" w14:textId="77777777" w:rsidR="00D54559" w:rsidRPr="000E1FFA" w:rsidRDefault="00D54559" w:rsidP="0015579F">
      <w:pPr>
        <w:pStyle w:val="NoSpacing"/>
      </w:pPr>
    </w:p>
    <w:p w14:paraId="7805AD11" w14:textId="77777777" w:rsidR="00107EFF" w:rsidRPr="000E1FFA" w:rsidRDefault="00E0612C" w:rsidP="00825690">
      <w:pPr>
        <w:pStyle w:val="ListParagraph"/>
        <w:numPr>
          <w:ilvl w:val="0"/>
          <w:numId w:val="24"/>
        </w:numPr>
        <w:spacing w:after="120"/>
        <w:rPr>
          <w:b/>
        </w:rPr>
      </w:pPr>
      <w:r w:rsidRPr="000E1FFA">
        <w:rPr>
          <w:b/>
        </w:rPr>
        <w:t>Tender</w:t>
      </w:r>
      <w:r w:rsidR="004074C0" w:rsidRPr="000E1FFA">
        <w:rPr>
          <w:b/>
        </w:rPr>
        <w:t xml:space="preserve"> form</w:t>
      </w:r>
    </w:p>
    <w:p w14:paraId="0CCD6A54" w14:textId="77777777" w:rsidR="00C05C68" w:rsidRPr="001571FC" w:rsidRDefault="008D639E" w:rsidP="00424576">
      <w:pPr>
        <w:pStyle w:val="ListParagraph"/>
        <w:numPr>
          <w:ilvl w:val="0"/>
          <w:numId w:val="24"/>
        </w:numPr>
        <w:spacing w:after="120"/>
        <w:rPr>
          <w:b/>
        </w:rPr>
      </w:pPr>
      <w:r w:rsidRPr="001571FC">
        <w:rPr>
          <w:b/>
        </w:rPr>
        <w:t xml:space="preserve">Technical </w:t>
      </w:r>
      <w:r w:rsidR="00C164DD" w:rsidRPr="001571FC">
        <w:rPr>
          <w:b/>
        </w:rPr>
        <w:t>specifications</w:t>
      </w:r>
    </w:p>
    <w:p w14:paraId="3F74C373" w14:textId="77777777" w:rsidR="00C05C68" w:rsidRPr="001571FC" w:rsidRDefault="004074C0" w:rsidP="00424576">
      <w:pPr>
        <w:pStyle w:val="ListParagraph"/>
        <w:numPr>
          <w:ilvl w:val="0"/>
          <w:numId w:val="24"/>
        </w:numPr>
        <w:spacing w:after="120"/>
        <w:rPr>
          <w:b/>
        </w:rPr>
      </w:pPr>
      <w:r w:rsidRPr="001571FC">
        <w:rPr>
          <w:b/>
        </w:rPr>
        <w:t>Financial specification</w:t>
      </w:r>
      <w:r w:rsidR="00C164DD" w:rsidRPr="001571FC">
        <w:rPr>
          <w:b/>
        </w:rPr>
        <w:t>s</w:t>
      </w:r>
    </w:p>
    <w:p w14:paraId="36D7355D" w14:textId="7417EE1F" w:rsidR="00D44093" w:rsidRDefault="00794342" w:rsidP="00880DC5">
      <w:pPr>
        <w:pStyle w:val="ListParagraph"/>
        <w:numPr>
          <w:ilvl w:val="0"/>
          <w:numId w:val="24"/>
        </w:numPr>
        <w:spacing w:after="120"/>
        <w:rPr>
          <w:b/>
          <w:bCs/>
        </w:rPr>
      </w:pPr>
      <w:r>
        <w:rPr>
          <w:b/>
          <w:bCs/>
        </w:rPr>
        <w:t xml:space="preserve">Short motivation </w:t>
      </w:r>
      <w:r w:rsidR="00D358CB">
        <w:rPr>
          <w:b/>
          <w:bCs/>
        </w:rPr>
        <w:t>for</w:t>
      </w:r>
      <w:r>
        <w:rPr>
          <w:b/>
          <w:bCs/>
        </w:rPr>
        <w:t xml:space="preserve"> why </w:t>
      </w:r>
      <w:r w:rsidR="004326FB">
        <w:rPr>
          <w:b/>
          <w:bCs/>
        </w:rPr>
        <w:t xml:space="preserve">you have </w:t>
      </w:r>
      <w:r w:rsidR="00EA1618">
        <w:rPr>
          <w:b/>
          <w:bCs/>
        </w:rPr>
        <w:t>(only)</w:t>
      </w:r>
      <w:r>
        <w:rPr>
          <w:b/>
          <w:bCs/>
        </w:rPr>
        <w:t xml:space="preserve"> tendered for </w:t>
      </w:r>
      <w:r w:rsidR="00EA1618">
        <w:rPr>
          <w:b/>
          <w:bCs/>
        </w:rPr>
        <w:t>specific Lots</w:t>
      </w:r>
      <w:r>
        <w:rPr>
          <w:b/>
          <w:bCs/>
        </w:rPr>
        <w:t>.</w:t>
      </w:r>
    </w:p>
    <w:p w14:paraId="7D7AEFAF" w14:textId="1FF9379D" w:rsidR="00880DC5" w:rsidRDefault="00880DC5" w:rsidP="00880DC5">
      <w:pPr>
        <w:pStyle w:val="ListParagraph"/>
        <w:numPr>
          <w:ilvl w:val="0"/>
          <w:numId w:val="24"/>
        </w:numPr>
        <w:spacing w:after="120"/>
        <w:rPr>
          <w:b/>
          <w:bCs/>
        </w:rPr>
      </w:pPr>
      <w:r w:rsidRPr="01839B1E">
        <w:rPr>
          <w:b/>
          <w:bCs/>
        </w:rPr>
        <w:t>At least one (1) reference</w:t>
      </w:r>
    </w:p>
    <w:p w14:paraId="704A15C4" w14:textId="77777777" w:rsidR="00880DC5" w:rsidRDefault="00880DC5" w:rsidP="00880DC5">
      <w:pPr>
        <w:pStyle w:val="ListParagraph"/>
        <w:numPr>
          <w:ilvl w:val="0"/>
          <w:numId w:val="24"/>
        </w:numPr>
        <w:spacing w:after="120"/>
        <w:rPr>
          <w:b/>
          <w:bCs/>
        </w:rPr>
      </w:pPr>
      <w:r>
        <w:rPr>
          <w:b/>
          <w:bCs/>
        </w:rPr>
        <w:t xml:space="preserve">At least one (1) relevant example per type of service provided (excl. media training) </w:t>
      </w:r>
    </w:p>
    <w:p w14:paraId="6531F085" w14:textId="77777777" w:rsidR="000E316F" w:rsidRPr="000E1FFA" w:rsidRDefault="000E316F" w:rsidP="00B55FBA">
      <w:pPr>
        <w:pStyle w:val="Heading3"/>
        <w:rPr>
          <w:lang w:val="en-GB"/>
        </w:rPr>
      </w:pPr>
      <w:r w:rsidRPr="000E1FFA">
        <w:rPr>
          <w:lang w:val="en-GB"/>
        </w:rPr>
        <w:t>Submission of tender</w:t>
      </w:r>
    </w:p>
    <w:p w14:paraId="47E502F2" w14:textId="77777777" w:rsidR="000737B7" w:rsidRPr="000E1FFA" w:rsidRDefault="000737B7" w:rsidP="000737B7">
      <w:pPr>
        <w:pStyle w:val="NoSpacing"/>
      </w:pPr>
      <w:r w:rsidRPr="000E1FFA">
        <w:t xml:space="preserve">The tender </w:t>
      </w:r>
      <w:r w:rsidR="00ED217B" w:rsidRPr="000E1FFA">
        <w:rPr>
          <w:b/>
        </w:rPr>
        <w:t>must</w:t>
      </w:r>
      <w:r w:rsidRPr="000E1FFA">
        <w:rPr>
          <w:b/>
        </w:rPr>
        <w:t xml:space="preserve"> </w:t>
      </w:r>
      <w:r w:rsidRPr="000E1FFA">
        <w:t xml:space="preserve">be </w:t>
      </w:r>
      <w:r w:rsidRPr="001571FC">
        <w:t>submitted by email as one complete set, as a pdf-file attached to the email.</w:t>
      </w:r>
    </w:p>
    <w:p w14:paraId="37AED595" w14:textId="77777777" w:rsidR="000737B7" w:rsidRPr="000E1FFA" w:rsidRDefault="000737B7" w:rsidP="000737B7">
      <w:pPr>
        <w:pStyle w:val="NoSpacing"/>
      </w:pPr>
    </w:p>
    <w:p w14:paraId="49447C89" w14:textId="4560B532" w:rsidR="00A7406D" w:rsidRPr="000E1FFA" w:rsidRDefault="00A7406D" w:rsidP="00A7406D">
      <w:r w:rsidRPr="000E1FFA">
        <w:t xml:space="preserve">The tender </w:t>
      </w:r>
      <w:r w:rsidR="00ED217B" w:rsidRPr="000E1FFA">
        <w:rPr>
          <w:b/>
        </w:rPr>
        <w:t>must</w:t>
      </w:r>
      <w:r w:rsidRPr="000E1FFA">
        <w:t xml:space="preserve"> be submitted to the </w:t>
      </w:r>
      <w:r w:rsidRPr="001571FC">
        <w:t>following email address:</w:t>
      </w:r>
      <w:r w:rsidR="00F8027A" w:rsidRPr="001571FC">
        <w:t xml:space="preserve"> </w:t>
      </w:r>
      <w:sdt>
        <w:sdtPr>
          <w:id w:val="1388834914"/>
          <w:placeholder>
            <w:docPart w:val="52F0D3E17C5549768C7D91C41F58728C"/>
          </w:placeholder>
        </w:sdtPr>
        <w:sdtEndPr/>
        <w:sdtContent>
          <w:sdt>
            <w:sdtPr>
              <w:id w:val="-608898811"/>
              <w:placeholder>
                <w:docPart w:val="52FA9F291E334111AD36CE6760F86D8F"/>
              </w:placeholder>
            </w:sdtPr>
            <w:sdtEndPr/>
            <w:sdtContent>
              <w:sdt>
                <w:sdtPr>
                  <w:id w:val="-247813330"/>
                  <w:placeholder>
                    <w:docPart w:val="E4A8A98AFCB34919A4A6AF7A1DBCF59B"/>
                  </w:placeholder>
                </w:sdtPr>
                <w:sdtEndPr/>
                <w:sdtContent>
                  <w:r w:rsidR="00F9724C">
                    <w:t>Rowena.Barber</w:t>
                  </w:r>
                  <w:r w:rsidR="00880DC5" w:rsidRPr="001571FC">
                    <w:t>@siwi.org</w:t>
                  </w:r>
                </w:sdtContent>
              </w:sdt>
            </w:sdtContent>
          </w:sdt>
          <w:r w:rsidR="00880DC5">
            <w:t xml:space="preserve"> </w:t>
          </w:r>
        </w:sdtContent>
      </w:sdt>
    </w:p>
    <w:p w14:paraId="636A7194" w14:textId="77777777" w:rsidR="00C51C15" w:rsidRPr="000E1FFA" w:rsidRDefault="00C51C15" w:rsidP="00C51C15">
      <w:pPr>
        <w:pStyle w:val="Heading3"/>
        <w:rPr>
          <w:lang w:val="en-GB"/>
        </w:rPr>
      </w:pPr>
      <w:r w:rsidRPr="000E1FFA">
        <w:rPr>
          <w:lang w:val="en-GB"/>
        </w:rPr>
        <w:t>Period of validity of the tender</w:t>
      </w:r>
    </w:p>
    <w:p w14:paraId="0594247E" w14:textId="77777777" w:rsidR="00C51C15" w:rsidRPr="000E1FFA" w:rsidRDefault="00D1024E" w:rsidP="00C51C15">
      <w:r w:rsidRPr="000E1FFA">
        <w:t>The tender</w:t>
      </w:r>
      <w:r w:rsidR="009F489A" w:rsidRPr="000E1FFA">
        <w:t xml:space="preserve"> </w:t>
      </w:r>
      <w:r w:rsidR="00ED217B" w:rsidRPr="000E1FFA">
        <w:rPr>
          <w:b/>
        </w:rPr>
        <w:t>must</w:t>
      </w:r>
      <w:r w:rsidR="00C51C15" w:rsidRPr="000E1FFA">
        <w:t xml:space="preserve"> be</w:t>
      </w:r>
      <w:r w:rsidRPr="000E1FFA">
        <w:t xml:space="preserve"> valid </w:t>
      </w:r>
      <w:r w:rsidR="00B63B31">
        <w:t xml:space="preserve">and binding on the tenderer </w:t>
      </w:r>
      <w:r w:rsidRPr="000E1FFA">
        <w:t>until</w:t>
      </w:r>
      <w:r w:rsidR="00781E8E" w:rsidRPr="000E1FFA">
        <w:t xml:space="preserve"> </w:t>
      </w:r>
      <w:sdt>
        <w:sdtPr>
          <w:rPr>
            <w:rStyle w:val="Style1"/>
          </w:rPr>
          <w:id w:val="-655770928"/>
          <w:placeholder>
            <w:docPart w:val="2556DFCE05FC4DDE95689CC51563D7EB"/>
          </w:placeholder>
          <w:date w:fullDate="2020-12-31T00:00:00Z">
            <w:dateFormat w:val="yyyy-MM-dd"/>
            <w:lid w:val="en-US"/>
            <w:storeMappedDataAs w:val="dateTime"/>
            <w:calendar w:val="gregorian"/>
          </w:date>
        </w:sdtPr>
        <w:sdtEndPr>
          <w:rPr>
            <w:rStyle w:val="DefaultParagraphFont"/>
          </w:rPr>
        </w:sdtEndPr>
        <w:sdtContent>
          <w:r w:rsidR="004B3AB4">
            <w:rPr>
              <w:rStyle w:val="Style1"/>
              <w:lang w:val="en-US"/>
            </w:rPr>
            <w:t>2020-12-31</w:t>
          </w:r>
        </w:sdtContent>
      </w:sdt>
      <w:r w:rsidR="00C51C15" w:rsidRPr="000E1FFA">
        <w:t>.</w:t>
      </w:r>
    </w:p>
    <w:p w14:paraId="1F48B491" w14:textId="77777777" w:rsidR="00C51C15" w:rsidRPr="000E1FFA" w:rsidRDefault="00C51C15" w:rsidP="00C51C15">
      <w:pPr>
        <w:pStyle w:val="Heading3"/>
        <w:rPr>
          <w:lang w:val="en-GB"/>
        </w:rPr>
      </w:pPr>
      <w:r w:rsidRPr="000E1FFA">
        <w:rPr>
          <w:lang w:val="en-GB"/>
        </w:rPr>
        <w:t>Ownership of the tender</w:t>
      </w:r>
    </w:p>
    <w:p w14:paraId="4343DA65" w14:textId="77777777" w:rsidR="00C51C15" w:rsidRPr="000E1FFA" w:rsidRDefault="00C51C15" w:rsidP="00A7406D">
      <w:r w:rsidRPr="000E1FFA">
        <w:t xml:space="preserve">SIWI acquires and retains the ownership of all tenders received. </w:t>
      </w:r>
      <w:r w:rsidR="002666AB" w:rsidRPr="000E1FFA">
        <w:t>T</w:t>
      </w:r>
      <w:r w:rsidRPr="000E1FFA">
        <w:t xml:space="preserve">enderers </w:t>
      </w:r>
      <w:r w:rsidR="001D011D" w:rsidRPr="000E1FFA">
        <w:t>are not entitled</w:t>
      </w:r>
      <w:r w:rsidRPr="000E1FFA">
        <w:t xml:space="preserve"> to have their tenders returned to them.</w:t>
      </w:r>
    </w:p>
    <w:p w14:paraId="1D1E259E" w14:textId="77777777" w:rsidR="000E316F" w:rsidRPr="000E1FFA" w:rsidRDefault="00443CB7" w:rsidP="00B55FBA">
      <w:pPr>
        <w:pStyle w:val="Heading3"/>
        <w:rPr>
          <w:lang w:val="en-GB"/>
        </w:rPr>
      </w:pPr>
      <w:r>
        <w:rPr>
          <w:lang w:val="en-GB"/>
        </w:rPr>
        <w:lastRenderedPageBreak/>
        <w:t>Time limit</w:t>
      </w:r>
      <w:r w:rsidR="000E316F" w:rsidRPr="000E1FFA">
        <w:rPr>
          <w:lang w:val="en-GB"/>
        </w:rPr>
        <w:t xml:space="preserve"> for receipt of tenders</w:t>
      </w:r>
    </w:p>
    <w:p w14:paraId="2895D878" w14:textId="77777777" w:rsidR="00B03AF6" w:rsidRPr="000E1FFA" w:rsidRDefault="00B03AF6" w:rsidP="00B03AF6">
      <w:r w:rsidRPr="000E1FFA">
        <w:t xml:space="preserve">The </w:t>
      </w:r>
      <w:r w:rsidR="00443CB7">
        <w:t>time limit</w:t>
      </w:r>
      <w:r w:rsidRPr="000E1FFA">
        <w:t xml:space="preserve"> for receipt of tenders is </w:t>
      </w:r>
      <w:sdt>
        <w:sdtPr>
          <w:rPr>
            <w:rStyle w:val="Style1"/>
          </w:rPr>
          <w:id w:val="-241558340"/>
          <w:placeholder>
            <w:docPart w:val="54F36228D3E4439D8150F15FBA7E922D"/>
          </w:placeholder>
          <w:date w:fullDate="2019-02-03T00:00:00Z">
            <w:dateFormat w:val="yyyy-MM-dd h:mm"/>
            <w:lid w:val="en-US"/>
            <w:storeMappedDataAs w:val="dateTime"/>
            <w:calendar w:val="gregorian"/>
          </w:date>
        </w:sdtPr>
        <w:sdtEndPr>
          <w:rPr>
            <w:rStyle w:val="DefaultParagraphFont"/>
          </w:rPr>
        </w:sdtEndPr>
        <w:sdtContent>
          <w:r w:rsidR="004B3AB4">
            <w:rPr>
              <w:rStyle w:val="Style1"/>
              <w:lang w:val="en-US"/>
            </w:rPr>
            <w:t>2019-02-03 12:00</w:t>
          </w:r>
        </w:sdtContent>
      </w:sdt>
      <w:r w:rsidR="00710146" w:rsidRPr="000E1FFA">
        <w:rPr>
          <w:rStyle w:val="Style1"/>
        </w:rPr>
        <w:t>.</w:t>
      </w:r>
    </w:p>
    <w:p w14:paraId="179E44AB" w14:textId="77777777" w:rsidR="00B03AF6" w:rsidRPr="000E1FFA" w:rsidRDefault="00B03AF6" w:rsidP="00B03AF6">
      <w:r w:rsidRPr="000E1FFA">
        <w:t xml:space="preserve">Tenders </w:t>
      </w:r>
      <w:r w:rsidR="00515DA0" w:rsidRPr="000E1FFA">
        <w:t xml:space="preserve">received by SIWI after the </w:t>
      </w:r>
      <w:r w:rsidR="00BA2325">
        <w:t>time limit</w:t>
      </w:r>
      <w:r w:rsidR="00515DA0" w:rsidRPr="000E1FFA">
        <w:t xml:space="preserve"> </w:t>
      </w:r>
      <w:r w:rsidR="00443CB7">
        <w:t>may be rejected.</w:t>
      </w:r>
    </w:p>
    <w:p w14:paraId="2DBD1C21" w14:textId="77777777" w:rsidR="00360AEF" w:rsidRPr="000E1FFA" w:rsidRDefault="00360AEF" w:rsidP="00360AEF">
      <w:pPr>
        <w:pStyle w:val="Heading2"/>
      </w:pPr>
      <w:r w:rsidRPr="000E1FFA">
        <w:t xml:space="preserve">Information </w:t>
      </w:r>
      <w:r w:rsidR="00DB59FE">
        <w:t xml:space="preserve">concerning </w:t>
      </w:r>
      <w:r w:rsidRPr="000E1FFA">
        <w:t xml:space="preserve">the </w:t>
      </w:r>
      <w:r w:rsidR="00DB59FE">
        <w:t>Tenderer</w:t>
      </w:r>
    </w:p>
    <w:p w14:paraId="4AECE6D1" w14:textId="77777777" w:rsidR="00360AEF" w:rsidRPr="000E1FFA" w:rsidRDefault="00360AEF" w:rsidP="00B03AF6">
      <w:r w:rsidRPr="000E1FFA">
        <w:t xml:space="preserve">The tender </w:t>
      </w:r>
      <w:r w:rsidRPr="000E1FFA">
        <w:rPr>
          <w:b/>
        </w:rPr>
        <w:t>must</w:t>
      </w:r>
      <w:r w:rsidRPr="000E1FFA">
        <w:t xml:space="preserve"> in</w:t>
      </w:r>
      <w:r w:rsidR="00BB65CD" w:rsidRPr="000E1FFA">
        <w:t>clude the official name, organis</w:t>
      </w:r>
      <w:r w:rsidRPr="000E1FFA">
        <w:t>ation number</w:t>
      </w:r>
      <w:r w:rsidR="00464586" w:rsidRPr="000E1FFA">
        <w:t xml:space="preserve">, vat-registration </w:t>
      </w:r>
      <w:r w:rsidR="00DD646B" w:rsidRPr="000E1FFA">
        <w:t xml:space="preserve">number </w:t>
      </w:r>
      <w:r w:rsidR="00464586" w:rsidRPr="000E1FFA">
        <w:t>or equivalent</w:t>
      </w:r>
      <w:r w:rsidRPr="000E1FFA">
        <w:t xml:space="preserve"> and </w:t>
      </w:r>
      <w:r w:rsidR="00464586" w:rsidRPr="000E1FFA">
        <w:t xml:space="preserve">the </w:t>
      </w:r>
      <w:r w:rsidR="00BB65CD" w:rsidRPr="000E1FFA">
        <w:t>contact information</w:t>
      </w:r>
      <w:r w:rsidR="004842EB" w:rsidRPr="000E1FFA">
        <w:t xml:space="preserve"> of the tenderer.</w:t>
      </w:r>
    </w:p>
    <w:p w14:paraId="7D5FCF0B" w14:textId="77777777" w:rsidR="000E316F" w:rsidRPr="00BB06EA" w:rsidRDefault="00B63307" w:rsidP="00B55FBA">
      <w:pPr>
        <w:pStyle w:val="Heading2"/>
      </w:pPr>
      <w:r w:rsidRPr="00BB06EA">
        <w:t>Consortia</w:t>
      </w:r>
    </w:p>
    <w:p w14:paraId="5F96C125" w14:textId="77777777" w:rsidR="009E4380" w:rsidRPr="000E1FFA" w:rsidRDefault="009E4380" w:rsidP="009E4380">
      <w:r w:rsidRPr="000E1FFA">
        <w:t xml:space="preserve">In case the </w:t>
      </w:r>
      <w:r w:rsidR="00DB59FE">
        <w:t>tenderer</w:t>
      </w:r>
      <w:r w:rsidRPr="000E1FFA">
        <w:t xml:space="preserve"> forms a consortium, all members of the consortium assume joint and several liability towards SIWI. </w:t>
      </w:r>
      <w:r w:rsidR="00DB59FE">
        <w:t>Tenderers</w:t>
      </w:r>
      <w:r w:rsidRPr="000E1FFA">
        <w:t xml:space="preserve"> </w:t>
      </w:r>
      <w:r w:rsidRPr="000E1FFA">
        <w:rPr>
          <w:b/>
        </w:rPr>
        <w:t>must</w:t>
      </w:r>
      <w:r w:rsidRPr="000E1FFA">
        <w:t xml:space="preserve"> designate one of the members as a lead member and single point of contact for SIWI for administrative and financial aspects as well as operational management of the contract.</w:t>
      </w:r>
    </w:p>
    <w:p w14:paraId="357C94DD" w14:textId="77777777" w:rsidR="009E4380" w:rsidRPr="000E1FFA" w:rsidRDefault="009E4380" w:rsidP="009E4380">
      <w:r w:rsidRPr="000E1FFA">
        <w:t xml:space="preserve">The documents required and listed in the procurement documents </w:t>
      </w:r>
      <w:r w:rsidRPr="000E1FFA">
        <w:rPr>
          <w:b/>
        </w:rPr>
        <w:t>must</w:t>
      </w:r>
      <w:r w:rsidRPr="000E1FFA">
        <w:t xml:space="preserve"> be supplied by every member of the consortium.</w:t>
      </w:r>
    </w:p>
    <w:p w14:paraId="0767B5C2" w14:textId="77777777" w:rsidR="009E4380" w:rsidRPr="000E1FFA" w:rsidRDefault="009E4380" w:rsidP="009E4380">
      <w:r w:rsidRPr="000E1FFA">
        <w:t>After the award of contract, SIWI will sign the contract either with all members of the consortium, or with the leader on behalf of all members of the consortium, duly authorized by the other members.</w:t>
      </w:r>
    </w:p>
    <w:p w14:paraId="30B4944A" w14:textId="77777777" w:rsidR="009E4380" w:rsidRPr="000E1FFA" w:rsidRDefault="009E4380" w:rsidP="009E4380">
      <w:r w:rsidRPr="000E1FFA">
        <w:t xml:space="preserve">The members of a consortium assume joint and several liability towards SIWI for the performance of the </w:t>
      </w:r>
      <w:proofErr w:type="gramStart"/>
      <w:r w:rsidRPr="000E1FFA">
        <w:t>contract as a whole</w:t>
      </w:r>
      <w:proofErr w:type="gramEnd"/>
      <w:r w:rsidRPr="000E1FFA">
        <w:t>.</w:t>
      </w:r>
    </w:p>
    <w:p w14:paraId="1AA9B94C" w14:textId="77777777" w:rsidR="009E4380" w:rsidRPr="00BB06EA" w:rsidRDefault="009E4380" w:rsidP="007E0372">
      <w:pPr>
        <w:pStyle w:val="Heading2"/>
      </w:pPr>
      <w:r w:rsidRPr="00BB06EA">
        <w:t>Subcontracting</w:t>
      </w:r>
    </w:p>
    <w:p w14:paraId="7C3646FD" w14:textId="77777777" w:rsidR="009E4380" w:rsidRPr="000E1FFA" w:rsidRDefault="009E4380" w:rsidP="009E4380">
      <w:r w:rsidRPr="000E1FFA">
        <w:t xml:space="preserve">Subcontracting is permitted, but the main contractor (i.e. the </w:t>
      </w:r>
      <w:r w:rsidR="00380312" w:rsidRPr="000E1FFA">
        <w:t>tenderer</w:t>
      </w:r>
      <w:r w:rsidRPr="000E1FFA">
        <w:t xml:space="preserve">) </w:t>
      </w:r>
      <w:r w:rsidRPr="000E1FFA">
        <w:rPr>
          <w:b/>
        </w:rPr>
        <w:t xml:space="preserve">must </w:t>
      </w:r>
      <w:r w:rsidRPr="000E1FFA">
        <w:t xml:space="preserve">assume full liability towards SIWI for performance of the </w:t>
      </w:r>
      <w:proofErr w:type="gramStart"/>
      <w:r w:rsidRPr="000E1FFA">
        <w:t>contract as a whole</w:t>
      </w:r>
      <w:proofErr w:type="gramEnd"/>
      <w:r w:rsidRPr="000E1FFA">
        <w:t>.</w:t>
      </w:r>
    </w:p>
    <w:p w14:paraId="494E4275" w14:textId="77777777" w:rsidR="009E4380" w:rsidRPr="000E1FFA" w:rsidRDefault="007951B2" w:rsidP="009E4380">
      <w:r w:rsidRPr="000E1FFA">
        <w:t xml:space="preserve">Tenderers </w:t>
      </w:r>
      <w:r w:rsidR="009E4380" w:rsidRPr="000E1FFA">
        <w:t>are required to identify subcontractors whose capacity is necessary to fulfil the selection criteria.</w:t>
      </w:r>
    </w:p>
    <w:p w14:paraId="5A5867BB" w14:textId="77777777" w:rsidR="009E4380" w:rsidRPr="000E1FFA" w:rsidRDefault="009E4380" w:rsidP="009E4380">
      <w:r w:rsidRPr="000E1FFA">
        <w:t xml:space="preserve">During the performance of the contract, the change of any subcontractor identified in the </w:t>
      </w:r>
      <w:r w:rsidR="00D67F70" w:rsidRPr="000E1FFA">
        <w:t xml:space="preserve">tender </w:t>
      </w:r>
      <w:r w:rsidRPr="000E1FFA">
        <w:t xml:space="preserve">or any additional subcontracting </w:t>
      </w:r>
      <w:r w:rsidRPr="000E1FFA">
        <w:rPr>
          <w:b/>
        </w:rPr>
        <w:t>must</w:t>
      </w:r>
      <w:r w:rsidRPr="000E1FFA">
        <w:t xml:space="preserve"> be subject to prior written approval by SIWI.</w:t>
      </w:r>
    </w:p>
    <w:p w14:paraId="0C9059FD" w14:textId="77777777" w:rsidR="000E316F" w:rsidRPr="000E1FFA" w:rsidRDefault="000863B8" w:rsidP="00B55FBA">
      <w:pPr>
        <w:pStyle w:val="Heading1"/>
        <w:rPr>
          <w:lang w:val="en-GB"/>
        </w:rPr>
      </w:pPr>
      <w:r w:rsidRPr="000E1FFA">
        <w:rPr>
          <w:lang w:val="en-GB"/>
        </w:rPr>
        <w:t>Description of the Procurement P</w:t>
      </w:r>
      <w:r w:rsidR="00354043" w:rsidRPr="000E1FFA">
        <w:rPr>
          <w:lang w:val="en-GB"/>
        </w:rPr>
        <w:t>r</w:t>
      </w:r>
      <w:r w:rsidR="00BC155B" w:rsidRPr="000E1FFA">
        <w:rPr>
          <w:lang w:val="en-GB"/>
        </w:rPr>
        <w:t>ocedure</w:t>
      </w:r>
    </w:p>
    <w:p w14:paraId="18D8E55A" w14:textId="77777777" w:rsidR="003C07D5" w:rsidRPr="000E1FFA" w:rsidRDefault="003C07D5" w:rsidP="003C07D5">
      <w:pPr>
        <w:pStyle w:val="Heading2"/>
      </w:pPr>
      <w:r w:rsidRPr="000E1FFA">
        <w:t>Introduction</w:t>
      </w:r>
    </w:p>
    <w:p w14:paraId="53E36823" w14:textId="77777777" w:rsidR="003C07D5" w:rsidRPr="000E1FFA" w:rsidRDefault="005E0476" w:rsidP="003C07D5">
      <w:r w:rsidRPr="000E1FFA">
        <w:t xml:space="preserve">This </w:t>
      </w:r>
      <w:r w:rsidR="00156E82">
        <w:t>s</w:t>
      </w:r>
      <w:r w:rsidRPr="000E1FFA">
        <w:t xml:space="preserve">ection </w:t>
      </w:r>
      <w:r w:rsidR="003C07D5" w:rsidRPr="000E1FFA">
        <w:t xml:space="preserve">contains information regarding the </w:t>
      </w:r>
      <w:r w:rsidR="004E4397" w:rsidRPr="000E1FFA">
        <w:t>procurement procedure</w:t>
      </w:r>
      <w:r w:rsidR="006239E6" w:rsidRPr="000E1FFA">
        <w:t xml:space="preserve"> and does not require any answer</w:t>
      </w:r>
      <w:r w:rsidR="004E4397" w:rsidRPr="000E1FFA">
        <w:t>, declaration or any documents to be submitted by the tenderer.</w:t>
      </w:r>
    </w:p>
    <w:p w14:paraId="561EFAA1" w14:textId="77777777" w:rsidR="00991E86" w:rsidRPr="000E1FFA" w:rsidRDefault="00991E86" w:rsidP="00B55FBA">
      <w:pPr>
        <w:pStyle w:val="Heading2"/>
      </w:pPr>
      <w:r w:rsidRPr="000E1FFA">
        <w:t>Time plan</w:t>
      </w:r>
    </w:p>
    <w:p w14:paraId="7D81CC40" w14:textId="77777777" w:rsidR="00991E86" w:rsidRPr="000E1FFA" w:rsidRDefault="006504A8" w:rsidP="00991E86">
      <w:r w:rsidRPr="000E1FFA">
        <w:t>The p</w:t>
      </w:r>
      <w:r w:rsidR="00991E86" w:rsidRPr="000E1FFA">
        <w:t xml:space="preserve">rocurement procedure </w:t>
      </w:r>
      <w:r w:rsidR="00225CB6" w:rsidRPr="000E1FFA">
        <w:t>will</w:t>
      </w:r>
      <w:r w:rsidR="00991E86" w:rsidRPr="000E1FFA">
        <w:t xml:space="preserve"> be conducted in accordance with the following</w:t>
      </w:r>
      <w:r w:rsidR="00843FD8" w:rsidRPr="000E1FFA">
        <w:t xml:space="preserve"> time plan:</w:t>
      </w:r>
    </w:p>
    <w:p w14:paraId="7785A450" w14:textId="77777777" w:rsidR="006504A8" w:rsidRPr="000E1FFA" w:rsidRDefault="00146BE3" w:rsidP="006504A8">
      <w:pPr>
        <w:pStyle w:val="NoSpacing"/>
        <w:ind w:left="3402" w:hanging="3402"/>
      </w:pPr>
      <w:r>
        <w:t>Contract notice published</w:t>
      </w:r>
      <w:r w:rsidR="006504A8" w:rsidRPr="000E1FFA">
        <w:tab/>
      </w:r>
      <w:sdt>
        <w:sdtPr>
          <w:rPr>
            <w:rStyle w:val="Style1"/>
          </w:rPr>
          <w:id w:val="382912156"/>
          <w:placeholder>
            <w:docPart w:val="D3CA2A419AF24A0BA5F2DFB5B80773AE"/>
          </w:placeholder>
          <w:date w:fullDate="2018-12-19T00:00:00Z">
            <w:dateFormat w:val="yyyy-MM-dd"/>
            <w:lid w:val="en-US"/>
            <w:storeMappedDataAs w:val="dateTime"/>
            <w:calendar w:val="gregorian"/>
          </w:date>
        </w:sdtPr>
        <w:sdtEndPr>
          <w:rPr>
            <w:rStyle w:val="DefaultParagraphFont"/>
          </w:rPr>
        </w:sdtEndPr>
        <w:sdtContent>
          <w:r w:rsidR="004B3AB4">
            <w:rPr>
              <w:rStyle w:val="Style1"/>
              <w:lang w:val="en-US"/>
            </w:rPr>
            <w:t>2018-12-19</w:t>
          </w:r>
        </w:sdtContent>
      </w:sdt>
    </w:p>
    <w:p w14:paraId="5CFD9503" w14:textId="77777777" w:rsidR="000E316F" w:rsidRPr="000E1FFA" w:rsidRDefault="00D25D33" w:rsidP="006504A8">
      <w:pPr>
        <w:spacing w:after="0"/>
        <w:ind w:left="3402" w:hanging="3402"/>
      </w:pPr>
      <w:r>
        <w:t>Time limit</w:t>
      </w:r>
      <w:r w:rsidR="006504A8" w:rsidRPr="000E1FFA">
        <w:t xml:space="preserve"> for receipt of questions</w:t>
      </w:r>
      <w:r w:rsidR="006504A8" w:rsidRPr="000E1FFA">
        <w:tab/>
      </w:r>
      <w:sdt>
        <w:sdtPr>
          <w:rPr>
            <w:rStyle w:val="Style1"/>
          </w:rPr>
          <w:id w:val="2103363922"/>
          <w:placeholder>
            <w:docPart w:val="A80B9A95607446DCBF7C81FEBE7D3571"/>
          </w:placeholder>
          <w:date w:fullDate="2019-01-31T00:00:00Z">
            <w:dateFormat w:val="yyyy-MM-dd"/>
            <w:lid w:val="en-US"/>
            <w:storeMappedDataAs w:val="dateTime"/>
            <w:calendar w:val="gregorian"/>
          </w:date>
        </w:sdtPr>
        <w:sdtEndPr>
          <w:rPr>
            <w:rStyle w:val="DefaultParagraphFont"/>
          </w:rPr>
        </w:sdtEndPr>
        <w:sdtContent>
          <w:r w:rsidR="004B3AB4">
            <w:rPr>
              <w:rStyle w:val="Style1"/>
              <w:lang w:val="en-US"/>
            </w:rPr>
            <w:t>2019-01-31</w:t>
          </w:r>
        </w:sdtContent>
      </w:sdt>
    </w:p>
    <w:p w14:paraId="074A68FD" w14:textId="77777777" w:rsidR="006504A8" w:rsidRPr="000E1FFA" w:rsidRDefault="00D25D33" w:rsidP="006504A8">
      <w:pPr>
        <w:spacing w:after="0"/>
        <w:ind w:left="3402" w:hanging="3402"/>
      </w:pPr>
      <w:r>
        <w:t>Time limit</w:t>
      </w:r>
      <w:r w:rsidR="006504A8" w:rsidRPr="000E1FFA">
        <w:t xml:space="preserve"> for </w:t>
      </w:r>
      <w:r w:rsidR="00534D96" w:rsidRPr="000E1FFA">
        <w:t>receipt of tenders</w:t>
      </w:r>
      <w:r w:rsidR="006504A8" w:rsidRPr="000E1FFA">
        <w:tab/>
      </w:r>
      <w:sdt>
        <w:sdtPr>
          <w:rPr>
            <w:rStyle w:val="Style1"/>
          </w:rPr>
          <w:id w:val="-929968319"/>
          <w:placeholder>
            <w:docPart w:val="B0AAB83F0131478694262827FDECF197"/>
          </w:placeholder>
          <w:date w:fullDate="2019-02-03T00:00:00Z">
            <w:dateFormat w:val="yyyy-MM-dd h:mm"/>
            <w:lid w:val="en-US"/>
            <w:storeMappedDataAs w:val="dateTime"/>
            <w:calendar w:val="gregorian"/>
          </w:date>
        </w:sdtPr>
        <w:sdtEndPr>
          <w:rPr>
            <w:rStyle w:val="DefaultParagraphFont"/>
          </w:rPr>
        </w:sdtEndPr>
        <w:sdtContent>
          <w:r w:rsidR="004B3AB4">
            <w:rPr>
              <w:rStyle w:val="Style1"/>
              <w:lang w:val="en-US"/>
            </w:rPr>
            <w:t>2019-02-03 12:00</w:t>
          </w:r>
        </w:sdtContent>
      </w:sdt>
    </w:p>
    <w:p w14:paraId="4CAA5DAB" w14:textId="77777777" w:rsidR="006504A8" w:rsidRPr="000E1FFA" w:rsidRDefault="006504A8" w:rsidP="006504A8">
      <w:pPr>
        <w:spacing w:after="0"/>
        <w:ind w:left="3402" w:hanging="3402"/>
      </w:pPr>
      <w:r w:rsidRPr="000E1FFA">
        <w:lastRenderedPageBreak/>
        <w:t>Tender opening session</w:t>
      </w:r>
      <w:r w:rsidRPr="000E1FFA">
        <w:tab/>
      </w:r>
      <w:sdt>
        <w:sdtPr>
          <w:rPr>
            <w:rStyle w:val="Style1"/>
          </w:rPr>
          <w:id w:val="-313720663"/>
          <w:placeholder>
            <w:docPart w:val="96D7F52E737641B9B2BEB54E30086976"/>
          </w:placeholder>
          <w:date w:fullDate="2019-02-04T00:00:00Z">
            <w:dateFormat w:val="yyyy-MM-dd"/>
            <w:lid w:val="en-US"/>
            <w:storeMappedDataAs w:val="dateTime"/>
            <w:calendar w:val="gregorian"/>
          </w:date>
        </w:sdtPr>
        <w:sdtEndPr>
          <w:rPr>
            <w:rStyle w:val="DefaultParagraphFont"/>
          </w:rPr>
        </w:sdtEndPr>
        <w:sdtContent>
          <w:r w:rsidR="004B3AB4">
            <w:rPr>
              <w:rStyle w:val="Style1"/>
              <w:lang w:val="en-US"/>
            </w:rPr>
            <w:t>2019-02-04</w:t>
          </w:r>
        </w:sdtContent>
      </w:sdt>
    </w:p>
    <w:p w14:paraId="3ED845F5" w14:textId="77777777" w:rsidR="000A2966" w:rsidRPr="000E1FFA" w:rsidRDefault="000A2966" w:rsidP="00B55FBA">
      <w:pPr>
        <w:pStyle w:val="Heading2"/>
      </w:pPr>
      <w:r w:rsidRPr="000E1FFA">
        <w:t>Opening of tenders</w:t>
      </w:r>
    </w:p>
    <w:p w14:paraId="0A00A3DF" w14:textId="77777777" w:rsidR="00A971D9" w:rsidRPr="000E1FFA" w:rsidRDefault="00A971D9" w:rsidP="00A971D9">
      <w:r w:rsidRPr="000E1FFA">
        <w:t xml:space="preserve">Tenders will be opened at the SIWI offices on </w:t>
      </w:r>
      <w:sdt>
        <w:sdtPr>
          <w:rPr>
            <w:rStyle w:val="Style1"/>
          </w:rPr>
          <w:id w:val="-1188300396"/>
          <w:placeholder>
            <w:docPart w:val="CDAE1DBB54314742A77B3166778F0216"/>
          </w:placeholder>
          <w:date w:fullDate="2019-02-04T00:00:00Z">
            <w:dateFormat w:val="yyyy-MM-dd"/>
            <w:lid w:val="en-US"/>
            <w:storeMappedDataAs w:val="dateTime"/>
            <w:calendar w:val="gregorian"/>
          </w:date>
        </w:sdtPr>
        <w:sdtEndPr>
          <w:rPr>
            <w:rStyle w:val="DefaultParagraphFont"/>
          </w:rPr>
        </w:sdtEndPr>
        <w:sdtContent>
          <w:r w:rsidR="004B3AB4">
            <w:rPr>
              <w:rStyle w:val="Style1"/>
              <w:lang w:val="en-US"/>
            </w:rPr>
            <w:t>2019-02-04</w:t>
          </w:r>
        </w:sdtContent>
      </w:sdt>
      <w:r w:rsidRPr="000E1FFA">
        <w:t xml:space="preserve"> in a closed session of the evaluation committee.</w:t>
      </w:r>
    </w:p>
    <w:p w14:paraId="559B49A6" w14:textId="77777777" w:rsidR="00345005" w:rsidRPr="000E1FFA" w:rsidRDefault="00DD417F" w:rsidP="00B55FBA">
      <w:pPr>
        <w:pStyle w:val="Heading2"/>
      </w:pPr>
      <w:r w:rsidRPr="000E1FFA">
        <w:t xml:space="preserve">The evaluation </w:t>
      </w:r>
      <w:proofErr w:type="gramStart"/>
      <w:r w:rsidRPr="000E1FFA">
        <w:t>process</w:t>
      </w:r>
      <w:proofErr w:type="gramEnd"/>
    </w:p>
    <w:p w14:paraId="41654284" w14:textId="77777777" w:rsidR="00F6172C" w:rsidRPr="000E1FFA" w:rsidRDefault="00496C9E" w:rsidP="00B55FBA">
      <w:pPr>
        <w:pStyle w:val="Heading3"/>
        <w:rPr>
          <w:lang w:val="en-GB"/>
        </w:rPr>
      </w:pPr>
      <w:r w:rsidRPr="000E1FFA">
        <w:rPr>
          <w:lang w:val="en-GB"/>
        </w:rPr>
        <w:t>Administrative compliance</w:t>
      </w:r>
    </w:p>
    <w:p w14:paraId="64B59A4B" w14:textId="77777777" w:rsidR="00F6172C" w:rsidRPr="000E1FFA" w:rsidRDefault="005B7FD5" w:rsidP="00F6172C">
      <w:r w:rsidRPr="000E1FFA">
        <w:t>T</w:t>
      </w:r>
      <w:r w:rsidR="00FB508E" w:rsidRPr="000E1FFA">
        <w:t>enders</w:t>
      </w:r>
      <w:r w:rsidR="00F6172C" w:rsidRPr="000E1FFA">
        <w:t xml:space="preserve"> </w:t>
      </w:r>
      <w:r w:rsidRPr="000E1FFA">
        <w:t xml:space="preserve">will be examined </w:t>
      </w:r>
      <w:r w:rsidR="00F6172C" w:rsidRPr="000E1FFA">
        <w:t xml:space="preserve">to ensure that they </w:t>
      </w:r>
      <w:r w:rsidR="006C5238" w:rsidRPr="000E1FFA">
        <w:t>were received by SIWI</w:t>
      </w:r>
      <w:r w:rsidR="00F6172C" w:rsidRPr="000E1FFA">
        <w:t xml:space="preserve"> </w:t>
      </w:r>
      <w:r w:rsidR="008D7E77" w:rsidRPr="000E1FFA">
        <w:t>before the deadline</w:t>
      </w:r>
      <w:r w:rsidR="00F6172C" w:rsidRPr="000E1FFA">
        <w:t xml:space="preserve"> stated in Section 2.</w:t>
      </w:r>
      <w:r w:rsidR="00AD3F71" w:rsidRPr="000E1FFA">
        <w:t>2</w:t>
      </w:r>
      <w:r w:rsidR="00F6172C" w:rsidRPr="000E1FFA">
        <w:t>.</w:t>
      </w:r>
      <w:r w:rsidR="00AD3F71" w:rsidRPr="000E1FFA">
        <w:t>5</w:t>
      </w:r>
      <w:r w:rsidR="00F6172C" w:rsidRPr="000E1FFA">
        <w:t xml:space="preserve">. Tenders which </w:t>
      </w:r>
      <w:r w:rsidR="00A324C3" w:rsidRPr="000E1FFA">
        <w:t xml:space="preserve">are </w:t>
      </w:r>
      <w:r w:rsidR="006C5238" w:rsidRPr="000E1FFA">
        <w:t xml:space="preserve">found </w:t>
      </w:r>
      <w:r w:rsidR="00092A10" w:rsidRPr="000E1FFA">
        <w:t xml:space="preserve">not </w:t>
      </w:r>
      <w:r w:rsidR="006C5238" w:rsidRPr="000E1FFA">
        <w:t xml:space="preserve">to have been </w:t>
      </w:r>
      <w:r w:rsidR="00092A10" w:rsidRPr="000E1FFA">
        <w:t>received by SIWI</w:t>
      </w:r>
      <w:r w:rsidR="00F6172C" w:rsidRPr="000E1FFA">
        <w:t xml:space="preserve"> within the time limit </w:t>
      </w:r>
      <w:r w:rsidR="00AA4AF9" w:rsidRPr="000E1FFA">
        <w:t>may</w:t>
      </w:r>
      <w:r w:rsidR="00F6172C" w:rsidRPr="000E1FFA">
        <w:t xml:space="preserve"> </w:t>
      </w:r>
      <w:r w:rsidR="00875871" w:rsidRPr="000E1FFA">
        <w:t>be rejected.</w:t>
      </w:r>
    </w:p>
    <w:p w14:paraId="25ED0F02" w14:textId="77777777" w:rsidR="00F6172C" w:rsidRPr="000E1FFA" w:rsidRDefault="005B7FD5" w:rsidP="00F6172C">
      <w:r w:rsidRPr="000E1FFA">
        <w:t>T</w:t>
      </w:r>
      <w:r w:rsidR="00F6172C" w:rsidRPr="000E1FFA">
        <w:t xml:space="preserve">enders </w:t>
      </w:r>
      <w:r w:rsidRPr="000E1FFA">
        <w:t xml:space="preserve">received within the time limit will be examined </w:t>
      </w:r>
      <w:r w:rsidR="00F6172C" w:rsidRPr="000E1FFA">
        <w:t xml:space="preserve">to ensure that they conform to the administrative conditions stated in Section 2. Non-conforming tenders </w:t>
      </w:r>
      <w:r w:rsidR="002F3C9F" w:rsidRPr="000E1FFA">
        <w:t>may</w:t>
      </w:r>
      <w:r w:rsidR="00F6172C" w:rsidRPr="000E1FFA">
        <w:t xml:space="preserve"> be rejected.</w:t>
      </w:r>
    </w:p>
    <w:p w14:paraId="12657873" w14:textId="77777777" w:rsidR="00B5510D" w:rsidRPr="000E1FFA" w:rsidRDefault="00B5510D" w:rsidP="00B5510D">
      <w:pPr>
        <w:pStyle w:val="Heading3"/>
        <w:rPr>
          <w:lang w:val="en-GB"/>
        </w:rPr>
      </w:pPr>
      <w:r w:rsidRPr="000E1FFA">
        <w:rPr>
          <w:lang w:val="en-GB"/>
        </w:rPr>
        <w:t>Non-exclusion</w:t>
      </w:r>
    </w:p>
    <w:p w14:paraId="59CA9A82" w14:textId="77777777" w:rsidR="00B5510D" w:rsidRPr="000E1FFA" w:rsidRDefault="00B5510D" w:rsidP="00B5510D">
      <w:r w:rsidRPr="000E1FFA">
        <w:t xml:space="preserve">Administratively compliant requests to participate will be examined to verify that none of the exclusion situations listed in Section 4.1 applies to the </w:t>
      </w:r>
      <w:r w:rsidR="00DB59FE">
        <w:t>tenderer.</w:t>
      </w:r>
    </w:p>
    <w:p w14:paraId="4C96590C" w14:textId="77777777" w:rsidR="00B5510D" w:rsidRPr="000E1FFA" w:rsidRDefault="00B5510D" w:rsidP="00B5510D">
      <w:pPr>
        <w:pStyle w:val="Heading3"/>
        <w:rPr>
          <w:lang w:val="en-GB"/>
        </w:rPr>
      </w:pPr>
      <w:r w:rsidRPr="000E1FFA">
        <w:rPr>
          <w:lang w:val="en-GB"/>
        </w:rPr>
        <w:t xml:space="preserve">Selection of </w:t>
      </w:r>
      <w:r w:rsidR="00DB59FE">
        <w:rPr>
          <w:lang w:val="en-GB"/>
        </w:rPr>
        <w:t>tenderers</w:t>
      </w:r>
    </w:p>
    <w:p w14:paraId="3EE309CF" w14:textId="77777777" w:rsidR="00B5510D" w:rsidRPr="000E1FFA" w:rsidRDefault="00856848" w:rsidP="00B5510D">
      <w:r w:rsidRPr="000E1FFA">
        <w:t>Tenderers</w:t>
      </w:r>
      <w:r w:rsidR="00B5510D" w:rsidRPr="000E1FFA">
        <w:t xml:space="preserve"> </w:t>
      </w:r>
      <w:r w:rsidR="00D67F70" w:rsidRPr="000E1FFA">
        <w:t>having</w:t>
      </w:r>
      <w:r w:rsidR="00B5510D" w:rsidRPr="000E1FFA">
        <w:t xml:space="preserve"> submitted an administratively compliant </w:t>
      </w:r>
      <w:r w:rsidR="00D67F70" w:rsidRPr="000E1FFA">
        <w:t>tender</w:t>
      </w:r>
      <w:r w:rsidR="00B5510D" w:rsidRPr="000E1FFA">
        <w:t xml:space="preserve"> and who are not subject to any of the exclusion grounds will be </w:t>
      </w:r>
      <w:r w:rsidR="00660153" w:rsidRPr="000E1FFA">
        <w:t>qualified</w:t>
      </w:r>
      <w:r w:rsidR="00B5510D" w:rsidRPr="000E1FFA">
        <w:t xml:space="preserve"> in accordance with the selectio</w:t>
      </w:r>
      <w:r w:rsidR="00153683" w:rsidRPr="000E1FFA">
        <w:t>n criteria</w:t>
      </w:r>
      <w:r w:rsidR="00B5510D" w:rsidRPr="000E1FFA">
        <w:t xml:space="preserve"> in Section 4.2.</w:t>
      </w:r>
    </w:p>
    <w:p w14:paraId="26FC2BFC" w14:textId="77777777" w:rsidR="00DD417F" w:rsidRPr="00B74D06" w:rsidRDefault="00496C9E" w:rsidP="00B55FBA">
      <w:pPr>
        <w:pStyle w:val="Heading3"/>
        <w:rPr>
          <w:lang w:val="en-GB"/>
        </w:rPr>
      </w:pPr>
      <w:r w:rsidRPr="00B74D06">
        <w:rPr>
          <w:lang w:val="en-GB"/>
        </w:rPr>
        <w:t>Evaluation of tenders</w:t>
      </w:r>
    </w:p>
    <w:p w14:paraId="33301799" w14:textId="1E4D1AF5" w:rsidR="00E56394" w:rsidRPr="00B74D06" w:rsidRDefault="00A324C3" w:rsidP="005B7FD5">
      <w:r w:rsidRPr="00B74D06">
        <w:t xml:space="preserve">The tenders of </w:t>
      </w:r>
      <w:r w:rsidR="005B7FD5" w:rsidRPr="00B74D06">
        <w:t>qualified tenderers</w:t>
      </w:r>
      <w:r w:rsidRPr="00B74D06">
        <w:t xml:space="preserve"> will be evaluated in accordance with th</w:t>
      </w:r>
      <w:r w:rsidR="005B7FD5" w:rsidRPr="00B74D06">
        <w:t xml:space="preserve">e award criteria stated in Section </w:t>
      </w:r>
      <w:r w:rsidR="0058619E" w:rsidRPr="00B74D06">
        <w:t>4</w:t>
      </w:r>
      <w:r w:rsidR="005B7FD5" w:rsidRPr="00B74D06">
        <w:t>.2</w:t>
      </w:r>
      <w:r w:rsidR="00B74D06">
        <w:t>.</w:t>
      </w:r>
    </w:p>
    <w:p w14:paraId="57061322" w14:textId="77777777" w:rsidR="000A2966" w:rsidRPr="00B74D06" w:rsidRDefault="00413572" w:rsidP="00B55FBA">
      <w:pPr>
        <w:pStyle w:val="Heading2"/>
      </w:pPr>
      <w:r w:rsidRPr="00B74D06">
        <w:t>Notification</w:t>
      </w:r>
    </w:p>
    <w:p w14:paraId="1F18F54B" w14:textId="77777777" w:rsidR="002617AC" w:rsidRPr="000E1FFA" w:rsidRDefault="00B27836" w:rsidP="001E58F4">
      <w:r w:rsidRPr="00B74D06">
        <w:t>SIWI will inform</w:t>
      </w:r>
      <w:r w:rsidR="00F9796A" w:rsidRPr="00B74D06">
        <w:t xml:space="preserve"> all</w:t>
      </w:r>
      <w:r w:rsidRPr="00B74D06">
        <w:t xml:space="preserve"> tenderers of decisions reached concerning the award of the contract, including the grounds for any decision </w:t>
      </w:r>
      <w:r w:rsidR="00B66219" w:rsidRPr="00B74D06">
        <w:t>to</w:t>
      </w:r>
      <w:r w:rsidR="00B66219" w:rsidRPr="000E1FFA">
        <w:t xml:space="preserve"> cancel the procurement procedure.</w:t>
      </w:r>
    </w:p>
    <w:p w14:paraId="1B86EDFA" w14:textId="77777777" w:rsidR="00B27836" w:rsidRPr="000E1FFA" w:rsidRDefault="00B27836" w:rsidP="001E58F4">
      <w:pPr>
        <w:rPr>
          <w:szCs w:val="22"/>
        </w:rPr>
      </w:pPr>
      <w:r w:rsidRPr="000E1FFA">
        <w:rPr>
          <w:szCs w:val="22"/>
        </w:rPr>
        <w:t xml:space="preserve">SIWI will inform all </w:t>
      </w:r>
      <w:r w:rsidR="00C53291" w:rsidRPr="000E1FFA">
        <w:rPr>
          <w:szCs w:val="22"/>
        </w:rPr>
        <w:t>unsuccessful tenderers of the reason</w:t>
      </w:r>
      <w:r w:rsidRPr="000E1FFA">
        <w:rPr>
          <w:szCs w:val="22"/>
        </w:rPr>
        <w:t xml:space="preserve"> for </w:t>
      </w:r>
      <w:r w:rsidR="00C53291" w:rsidRPr="000E1FFA">
        <w:rPr>
          <w:szCs w:val="22"/>
        </w:rPr>
        <w:t>rejecting their tender.</w:t>
      </w:r>
    </w:p>
    <w:p w14:paraId="22645E59" w14:textId="77777777" w:rsidR="00B27836" w:rsidRDefault="00532267" w:rsidP="001E58F4">
      <w:pPr>
        <w:rPr>
          <w:szCs w:val="22"/>
        </w:rPr>
      </w:pPr>
      <w:r w:rsidRPr="000E1FFA">
        <w:rPr>
          <w:szCs w:val="22"/>
        </w:rPr>
        <w:t>T</w:t>
      </w:r>
      <w:r w:rsidR="00B27836" w:rsidRPr="000E1FFA">
        <w:rPr>
          <w:szCs w:val="22"/>
        </w:rPr>
        <w:t xml:space="preserve">enderers will be informed of the outcome of this procedure by e-mail. It is the tenderer’s responsibility to provide a valid e-mail address together with their </w:t>
      </w:r>
      <w:r w:rsidRPr="000E1FFA">
        <w:rPr>
          <w:szCs w:val="22"/>
        </w:rPr>
        <w:t>contact details in their tender.</w:t>
      </w:r>
    </w:p>
    <w:p w14:paraId="7F843D97" w14:textId="77777777" w:rsidR="002828A9" w:rsidRPr="000E1FFA" w:rsidRDefault="002828A9" w:rsidP="002828A9">
      <w:pPr>
        <w:pStyle w:val="Heading2"/>
      </w:pPr>
      <w:r>
        <w:t>Processing of personal data</w:t>
      </w:r>
    </w:p>
    <w:p w14:paraId="0F3BD214" w14:textId="77777777" w:rsidR="002828A9" w:rsidRDefault="002828A9" w:rsidP="002828A9">
      <w:pPr>
        <w:rPr>
          <w:szCs w:val="22"/>
        </w:rPr>
      </w:pPr>
      <w:r>
        <w:rPr>
          <w:szCs w:val="22"/>
        </w:rPr>
        <w:t>SIWI will process personal data included in tender documents and communications. For information about SIWI’s processing of personal data, please use the following link:</w:t>
      </w:r>
    </w:p>
    <w:p w14:paraId="04F70570" w14:textId="77777777" w:rsidR="002828A9" w:rsidRPr="000E1FFA" w:rsidRDefault="00920F3F" w:rsidP="002828A9">
      <w:pPr>
        <w:rPr>
          <w:szCs w:val="22"/>
        </w:rPr>
      </w:pPr>
      <w:hyperlink r:id="rId16" w:history="1">
        <w:r w:rsidR="002828A9">
          <w:rPr>
            <w:rStyle w:val="Hyperlink"/>
            <w:szCs w:val="22"/>
          </w:rPr>
          <w:t>Processing of personal data</w:t>
        </w:r>
      </w:hyperlink>
      <w:r w:rsidR="002828A9">
        <w:rPr>
          <w:szCs w:val="22"/>
        </w:rPr>
        <w:t xml:space="preserve"> </w:t>
      </w:r>
    </w:p>
    <w:p w14:paraId="139847B2" w14:textId="77777777" w:rsidR="00B5510D" w:rsidRPr="000E1FFA" w:rsidRDefault="008621B5" w:rsidP="00B5510D">
      <w:pPr>
        <w:pStyle w:val="Heading1"/>
        <w:rPr>
          <w:lang w:val="en-GB"/>
        </w:rPr>
      </w:pPr>
      <w:r w:rsidRPr="000E1FFA">
        <w:rPr>
          <w:lang w:val="en-GB"/>
        </w:rPr>
        <w:lastRenderedPageBreak/>
        <w:t>Requirements relating to the tenderer</w:t>
      </w:r>
    </w:p>
    <w:p w14:paraId="54033F5F" w14:textId="77777777" w:rsidR="00B5510D" w:rsidRPr="000E1FFA" w:rsidRDefault="00B5510D" w:rsidP="00B5510D">
      <w:pPr>
        <w:pStyle w:val="Heading2"/>
      </w:pPr>
      <w:r w:rsidRPr="000E1FFA">
        <w:t>Exclusion grounds</w:t>
      </w:r>
    </w:p>
    <w:p w14:paraId="1BA2F2D6" w14:textId="77777777" w:rsidR="00B5510D" w:rsidRPr="000E1FFA" w:rsidRDefault="003E01C8" w:rsidP="00B5510D">
      <w:pPr>
        <w:ind w:right="284"/>
      </w:pPr>
      <w:r w:rsidRPr="000E1FFA">
        <w:t>A</w:t>
      </w:r>
      <w:r w:rsidR="00E25302" w:rsidRPr="000E1FFA">
        <w:t xml:space="preserve"> </w:t>
      </w:r>
      <w:r w:rsidR="00856848" w:rsidRPr="000E1FFA">
        <w:t>tenderer</w:t>
      </w:r>
      <w:r w:rsidR="00B5510D" w:rsidRPr="000E1FFA">
        <w:t xml:space="preserve"> will be excluded from participation in a procurement procedure </w:t>
      </w:r>
      <w:r w:rsidR="00A37B63" w:rsidRPr="000E1FFA">
        <w:t>where SIWI is</w:t>
      </w:r>
      <w:r w:rsidR="00B5510D" w:rsidRPr="000E1FFA">
        <w:t xml:space="preserve"> aware that the </w:t>
      </w:r>
      <w:r w:rsidR="007339FF">
        <w:t xml:space="preserve">tenderer </w:t>
      </w:r>
      <w:r w:rsidR="00B5510D" w:rsidRPr="000E1FFA">
        <w:t>has been the subject of conviction by final judgement for any of the following reasons:</w:t>
      </w:r>
    </w:p>
    <w:p w14:paraId="554AAE9E" w14:textId="77777777" w:rsidR="00B5510D" w:rsidRPr="000E1FFA" w:rsidRDefault="00B5510D" w:rsidP="00B5510D">
      <w:pPr>
        <w:pStyle w:val="ListParagraph"/>
        <w:numPr>
          <w:ilvl w:val="0"/>
          <w:numId w:val="29"/>
        </w:numPr>
        <w:ind w:right="284"/>
        <w:rPr>
          <w:rFonts w:cs="EUAlbertina"/>
          <w:color w:val="000000"/>
        </w:rPr>
      </w:pPr>
      <w:r w:rsidRPr="000E1FFA">
        <w:t>participation in a criminal organization,</w:t>
      </w:r>
    </w:p>
    <w:p w14:paraId="2D19CA0D" w14:textId="77777777" w:rsidR="00B5510D" w:rsidRPr="000E1FFA" w:rsidRDefault="00B5510D" w:rsidP="00B5510D">
      <w:pPr>
        <w:pStyle w:val="ListParagraph"/>
        <w:numPr>
          <w:ilvl w:val="0"/>
          <w:numId w:val="29"/>
        </w:numPr>
        <w:ind w:right="284"/>
        <w:rPr>
          <w:rFonts w:cs="EUAlbertina"/>
          <w:color w:val="000000"/>
        </w:rPr>
      </w:pPr>
      <w:r w:rsidRPr="000E1FFA">
        <w:t>corruption,</w:t>
      </w:r>
    </w:p>
    <w:p w14:paraId="516928B7" w14:textId="77777777" w:rsidR="00B5510D" w:rsidRPr="000E1FFA" w:rsidRDefault="00B5510D" w:rsidP="00B5510D">
      <w:pPr>
        <w:pStyle w:val="ListParagraph"/>
        <w:numPr>
          <w:ilvl w:val="0"/>
          <w:numId w:val="29"/>
        </w:numPr>
        <w:ind w:right="284"/>
        <w:rPr>
          <w:rFonts w:cs="EUAlbertina"/>
          <w:color w:val="000000"/>
        </w:rPr>
      </w:pPr>
      <w:r w:rsidRPr="000E1FFA">
        <w:t>fraud,</w:t>
      </w:r>
    </w:p>
    <w:p w14:paraId="4A4BE612" w14:textId="77777777" w:rsidR="00B5510D" w:rsidRPr="000E1FFA" w:rsidRDefault="00B5510D" w:rsidP="00B5510D">
      <w:pPr>
        <w:pStyle w:val="ListParagraph"/>
        <w:numPr>
          <w:ilvl w:val="0"/>
          <w:numId w:val="29"/>
        </w:numPr>
        <w:ind w:right="284"/>
        <w:rPr>
          <w:rFonts w:cs="EUAlbertina"/>
          <w:color w:val="000000"/>
        </w:rPr>
      </w:pPr>
      <w:r w:rsidRPr="000E1FFA">
        <w:t xml:space="preserve">terrorist offences or offences linked to terrorist activities, </w:t>
      </w:r>
    </w:p>
    <w:p w14:paraId="5CC62877" w14:textId="77777777" w:rsidR="00B5510D" w:rsidRPr="000E1FFA" w:rsidRDefault="00B5510D" w:rsidP="00B5510D">
      <w:pPr>
        <w:pStyle w:val="ListParagraph"/>
        <w:numPr>
          <w:ilvl w:val="0"/>
          <w:numId w:val="29"/>
        </w:numPr>
        <w:ind w:right="284"/>
        <w:rPr>
          <w:rFonts w:cs="EUAlbertina"/>
          <w:color w:val="000000"/>
        </w:rPr>
      </w:pPr>
      <w:r w:rsidRPr="000E1FFA">
        <w:t>money laundering or terrorist financing, or</w:t>
      </w:r>
    </w:p>
    <w:p w14:paraId="390B3499" w14:textId="77777777" w:rsidR="00D6266F" w:rsidRPr="00D6266F" w:rsidRDefault="00B5510D" w:rsidP="00B5510D">
      <w:pPr>
        <w:pStyle w:val="ListParagraph"/>
        <w:numPr>
          <w:ilvl w:val="0"/>
          <w:numId w:val="29"/>
        </w:numPr>
        <w:ind w:right="284"/>
        <w:rPr>
          <w:rFonts w:cs="EUAlbertina"/>
          <w:color w:val="000000"/>
        </w:rPr>
      </w:pPr>
      <w:r w:rsidRPr="000E1FFA">
        <w:t>human trafficking.</w:t>
      </w:r>
    </w:p>
    <w:p w14:paraId="7DEDA37A" w14:textId="77777777" w:rsidR="00AF307A" w:rsidRPr="00AF307A" w:rsidRDefault="00AF307A" w:rsidP="00B5510D">
      <w:pPr>
        <w:ind w:right="284"/>
        <w:rPr>
          <w:rFonts w:cs="EUAlbertina"/>
          <w:color w:val="000000"/>
        </w:rPr>
      </w:pPr>
      <w:r>
        <w:t>A candidate will also be excluded</w:t>
      </w:r>
      <w:r w:rsidRPr="000E1FFA">
        <w:t xml:space="preserve"> </w:t>
      </w:r>
      <w:r>
        <w:t>if a</w:t>
      </w:r>
      <w:r w:rsidRPr="000E1FFA">
        <w:t xml:space="preserve"> person </w:t>
      </w:r>
      <w:r>
        <w:t xml:space="preserve">who has been subject to such conviction </w:t>
      </w:r>
      <w:r w:rsidRPr="00AF307A">
        <w:rPr>
          <w:rFonts w:cs="EUAlbertina"/>
          <w:color w:val="000000"/>
          <w:szCs w:val="24"/>
        </w:rPr>
        <w:t>is a member of the administrative, management or supervisory body of that economic operator or has powers of representati</w:t>
      </w:r>
      <w:r w:rsidRPr="00AF307A">
        <w:rPr>
          <w:rFonts w:cs="EUAlbertina"/>
          <w:color w:val="000000"/>
        </w:rPr>
        <w:t>on, decision or control therein.</w:t>
      </w:r>
    </w:p>
    <w:p w14:paraId="20A56D9E" w14:textId="77777777" w:rsidR="00B5510D" w:rsidRPr="000E1FFA" w:rsidRDefault="00856848" w:rsidP="00B5510D">
      <w:pPr>
        <w:ind w:right="284"/>
      </w:pPr>
      <w:r w:rsidRPr="000E1FFA">
        <w:t>A tenderer</w:t>
      </w:r>
      <w:r w:rsidR="00B5510D" w:rsidRPr="000E1FFA">
        <w:t xml:space="preserve"> may be excluded from participation in a procurement procedure where SIWI is aware that the economic operator is in any of the following situations:</w:t>
      </w:r>
    </w:p>
    <w:p w14:paraId="056B0844" w14:textId="77777777" w:rsidR="00B5510D" w:rsidRPr="000E1FFA" w:rsidRDefault="00B5510D" w:rsidP="00B5510D">
      <w:pPr>
        <w:pStyle w:val="ListParagraph"/>
        <w:numPr>
          <w:ilvl w:val="0"/>
          <w:numId w:val="30"/>
        </w:numPr>
        <w:spacing w:before="120" w:after="280" w:line="259" w:lineRule="auto"/>
        <w:ind w:right="284"/>
      </w:pPr>
      <w:r w:rsidRPr="000E1FFA">
        <w:t>where it has been established by a final judicial or administrative decision that the economic operator is in breach of its obligations relating to the payment of taxes or social security contri</w:t>
      </w:r>
      <w:r w:rsidR="005F3827" w:rsidRPr="000E1FFA">
        <w:softHyphen/>
      </w:r>
      <w:r w:rsidRPr="000E1FFA">
        <w:t>butions;</w:t>
      </w:r>
    </w:p>
    <w:p w14:paraId="7628BF37" w14:textId="77777777" w:rsidR="00B5510D" w:rsidRPr="000E1FFA" w:rsidRDefault="00B5510D" w:rsidP="00B5510D">
      <w:pPr>
        <w:pStyle w:val="ListParagraph"/>
        <w:numPr>
          <w:ilvl w:val="0"/>
          <w:numId w:val="30"/>
        </w:numPr>
        <w:spacing w:before="120" w:after="280" w:line="259" w:lineRule="auto"/>
        <w:ind w:right="284"/>
      </w:pPr>
      <w:r w:rsidRPr="000E1FFA">
        <w:t>where it can be demonstrated by appropriate means that the economic operator is guilty of a violation of applicable obligations in the fields of environmental, social or labour law;</w:t>
      </w:r>
    </w:p>
    <w:p w14:paraId="143C88C2" w14:textId="418EF4C8" w:rsidR="00B5510D" w:rsidRPr="000E1FFA" w:rsidRDefault="00B5510D" w:rsidP="00B5510D">
      <w:pPr>
        <w:pStyle w:val="ListParagraph"/>
        <w:numPr>
          <w:ilvl w:val="0"/>
          <w:numId w:val="30"/>
        </w:numPr>
        <w:spacing w:before="120" w:after="280" w:line="259" w:lineRule="auto"/>
        <w:ind w:right="284"/>
      </w:pPr>
      <w:r w:rsidRPr="000E1FFA">
        <w:t>where the economic operator is bankrupt or is the subject of insolvency or winding-up proceedings, where its assets are being administered by a liquidator or by the court, where it is in an arrange</w:t>
      </w:r>
      <w:r w:rsidR="00286662" w:rsidRPr="000E1FFA">
        <w:softHyphen/>
      </w:r>
      <w:r w:rsidRPr="000E1FFA">
        <w:t xml:space="preserve">ment with creditors, where its business activities are </w:t>
      </w:r>
      <w:r w:rsidR="004326FB" w:rsidRPr="000E1FFA">
        <w:t>suspended,</w:t>
      </w:r>
      <w:r w:rsidRPr="000E1FFA">
        <w:t xml:space="preserve"> or it is any analogous situation arising from a similar procedure under national laws and regulations;</w:t>
      </w:r>
    </w:p>
    <w:p w14:paraId="715743FB" w14:textId="77777777" w:rsidR="00B5510D" w:rsidRPr="000E1FFA" w:rsidRDefault="00B5510D" w:rsidP="00B5510D">
      <w:pPr>
        <w:pStyle w:val="ListParagraph"/>
        <w:numPr>
          <w:ilvl w:val="0"/>
          <w:numId w:val="30"/>
        </w:numPr>
        <w:spacing w:before="120" w:after="280" w:line="259" w:lineRule="auto"/>
        <w:ind w:right="284"/>
      </w:pPr>
      <w:r w:rsidRPr="000E1FFA">
        <w:t>where it can be demonstrated by appropriate means that the economic operator is guilty of grave professional misconduct;</w:t>
      </w:r>
    </w:p>
    <w:p w14:paraId="3BD7D54B" w14:textId="77777777" w:rsidR="00B5510D" w:rsidRPr="000E1FFA" w:rsidRDefault="00B5510D" w:rsidP="00B5510D">
      <w:pPr>
        <w:pStyle w:val="ListParagraph"/>
        <w:numPr>
          <w:ilvl w:val="0"/>
          <w:numId w:val="30"/>
        </w:numPr>
        <w:spacing w:before="120" w:after="280" w:line="259" w:lineRule="auto"/>
        <w:ind w:right="284"/>
      </w:pPr>
      <w:r w:rsidRPr="000E1FFA">
        <w:t>where a conflict of interest cannot be effectively remedied by other less intrusive measures;</w:t>
      </w:r>
    </w:p>
    <w:p w14:paraId="621E614E" w14:textId="77777777" w:rsidR="00B5510D" w:rsidRPr="000E1FFA" w:rsidRDefault="00B5510D" w:rsidP="00B5510D">
      <w:pPr>
        <w:pStyle w:val="ListParagraph"/>
        <w:numPr>
          <w:ilvl w:val="0"/>
          <w:numId w:val="30"/>
        </w:numPr>
        <w:spacing w:before="120" w:after="280" w:line="259" w:lineRule="auto"/>
        <w:ind w:right="284"/>
      </w:pPr>
      <w:r w:rsidRPr="000E1FFA">
        <w:t>where the economic operator has been guilty of serious misrepresentation in supplying the information required as a condition of participation in the procurement procedure or has withheld such information;</w:t>
      </w:r>
    </w:p>
    <w:p w14:paraId="4287DCFB" w14:textId="77777777" w:rsidR="00B5510D" w:rsidRPr="000E1FFA" w:rsidRDefault="00B5510D" w:rsidP="00B5510D">
      <w:pPr>
        <w:pStyle w:val="ListParagraph"/>
        <w:numPr>
          <w:ilvl w:val="0"/>
          <w:numId w:val="30"/>
        </w:numPr>
        <w:spacing w:before="120" w:after="280" w:line="259" w:lineRule="auto"/>
        <w:ind w:right="284"/>
      </w:pPr>
      <w:r w:rsidRPr="000E1FFA">
        <w:t xml:space="preserve">where the economic operator has undertaken to unduly influence the decision-making process, to obtain confidential information that may confer upon </w:t>
      </w:r>
      <w:proofErr w:type="gramStart"/>
      <w:r w:rsidRPr="000E1FFA">
        <w:t>it</w:t>
      </w:r>
      <w:proofErr w:type="gramEnd"/>
      <w:r w:rsidRPr="000E1FFA">
        <w:t xml:space="preserve"> undue advantages in the procurement procedure or to negligently provide misleading information that may have a material influence on decisions concerning exclusion, selection or award.</w:t>
      </w:r>
    </w:p>
    <w:p w14:paraId="71355562" w14:textId="77777777" w:rsidR="00B5510D" w:rsidRPr="000E1FFA" w:rsidRDefault="00B5510D" w:rsidP="00B5510D">
      <w:pPr>
        <w:pStyle w:val="Heading2"/>
      </w:pPr>
      <w:r w:rsidRPr="000E1FFA">
        <w:t>Selection Criteria</w:t>
      </w:r>
    </w:p>
    <w:p w14:paraId="26198664" w14:textId="77777777" w:rsidR="00B5510D" w:rsidRPr="000E1FFA" w:rsidRDefault="008621B5" w:rsidP="00B5510D">
      <w:pPr>
        <w:rPr>
          <w:szCs w:val="22"/>
        </w:rPr>
      </w:pPr>
      <w:r w:rsidRPr="000E1FFA">
        <w:rPr>
          <w:szCs w:val="22"/>
        </w:rPr>
        <w:t>Tenderers</w:t>
      </w:r>
      <w:r w:rsidR="00B5510D" w:rsidRPr="000E1FFA">
        <w:rPr>
          <w:szCs w:val="22"/>
        </w:rPr>
        <w:t xml:space="preserve"> </w:t>
      </w:r>
      <w:r w:rsidR="00B5510D" w:rsidRPr="000E1FFA">
        <w:rPr>
          <w:b/>
          <w:szCs w:val="22"/>
        </w:rPr>
        <w:t xml:space="preserve">must </w:t>
      </w:r>
      <w:r w:rsidR="00B5510D" w:rsidRPr="000E1FFA">
        <w:rPr>
          <w:szCs w:val="22"/>
        </w:rPr>
        <w:t xml:space="preserve">prove that they have the </w:t>
      </w:r>
      <w:r w:rsidR="00B5510D" w:rsidRPr="000E1FFA">
        <w:rPr>
          <w:szCs w:val="22"/>
          <w:shd w:val="clear" w:color="auto" w:fill="FFFFFF" w:themeFill="background1"/>
        </w:rPr>
        <w:t>legal capacity</w:t>
      </w:r>
      <w:r w:rsidR="00B5510D" w:rsidRPr="000E1FFA">
        <w:rPr>
          <w:szCs w:val="22"/>
        </w:rPr>
        <w:t xml:space="preserve"> necessary for the performance of the contract.</w:t>
      </w:r>
    </w:p>
    <w:p w14:paraId="3C45727C" w14:textId="77777777" w:rsidR="00B5510D" w:rsidRPr="000E1FFA" w:rsidRDefault="00B5510D" w:rsidP="00B5510D">
      <w:pPr>
        <w:pStyle w:val="Heading3"/>
        <w:rPr>
          <w:lang w:val="en-GB"/>
        </w:rPr>
      </w:pPr>
      <w:r w:rsidRPr="000E1FFA">
        <w:rPr>
          <w:lang w:val="en-GB"/>
        </w:rPr>
        <w:t>Legal capacity</w:t>
      </w:r>
    </w:p>
    <w:p w14:paraId="4F45D5D0" w14:textId="77777777" w:rsidR="00B5510D" w:rsidRPr="000E1FFA" w:rsidRDefault="00856848" w:rsidP="00B5510D">
      <w:r w:rsidRPr="000E1FFA">
        <w:t>Tenderers</w:t>
      </w:r>
      <w:r w:rsidR="00B5510D" w:rsidRPr="000E1FFA">
        <w:t xml:space="preserve"> </w:t>
      </w:r>
      <w:r w:rsidR="00B5510D" w:rsidRPr="000E1FFA">
        <w:rPr>
          <w:b/>
        </w:rPr>
        <w:t>must</w:t>
      </w:r>
      <w:r w:rsidR="00B5510D" w:rsidRPr="000E1FFA">
        <w:t xml:space="preserve"> have the legal capacity required for the performance of the contract.</w:t>
      </w:r>
    </w:p>
    <w:p w14:paraId="45287370" w14:textId="77777777" w:rsidR="00B5510D" w:rsidRPr="000E1FFA" w:rsidRDefault="00B5510D" w:rsidP="00B5510D">
      <w:pPr>
        <w:rPr>
          <w:rFonts w:cs="Arial"/>
          <w:bCs/>
          <w:iCs/>
          <w:kern w:val="28"/>
          <w:szCs w:val="22"/>
        </w:rPr>
      </w:pPr>
      <w:r w:rsidRPr="000E1FFA">
        <w:rPr>
          <w:rFonts w:cs="Arial"/>
          <w:b/>
          <w:bCs/>
          <w:iCs/>
          <w:kern w:val="28"/>
          <w:szCs w:val="22"/>
        </w:rPr>
        <w:lastRenderedPageBreak/>
        <w:t xml:space="preserve">Criterion 1: </w:t>
      </w:r>
      <w:r w:rsidRPr="000E1FFA">
        <w:rPr>
          <w:rFonts w:cs="Arial"/>
          <w:bCs/>
          <w:iCs/>
          <w:kern w:val="28"/>
          <w:szCs w:val="22"/>
        </w:rPr>
        <w:t xml:space="preserve">The </w:t>
      </w:r>
      <w:r w:rsidR="00DB59FE">
        <w:rPr>
          <w:rFonts w:cs="Arial"/>
          <w:bCs/>
          <w:iCs/>
          <w:kern w:val="28"/>
          <w:szCs w:val="22"/>
        </w:rPr>
        <w:t>tenderer</w:t>
      </w:r>
      <w:r w:rsidRPr="000E1FFA">
        <w:rPr>
          <w:rFonts w:cs="Arial"/>
          <w:bCs/>
          <w:iCs/>
          <w:kern w:val="28"/>
          <w:szCs w:val="22"/>
        </w:rPr>
        <w:t xml:space="preserve"> </w:t>
      </w:r>
      <w:r w:rsidRPr="000E1FFA">
        <w:rPr>
          <w:rFonts w:cs="Arial"/>
          <w:b/>
          <w:bCs/>
          <w:iCs/>
          <w:kern w:val="28"/>
          <w:szCs w:val="22"/>
        </w:rPr>
        <w:t>must</w:t>
      </w:r>
      <w:r w:rsidRPr="000E1FFA">
        <w:rPr>
          <w:rFonts w:cs="Arial"/>
          <w:bCs/>
          <w:iCs/>
          <w:kern w:val="28"/>
          <w:szCs w:val="22"/>
        </w:rPr>
        <w:t xml:space="preserve"> </w:t>
      </w:r>
      <w:r w:rsidR="00893A8C" w:rsidRPr="000E1FFA">
        <w:rPr>
          <w:rFonts w:cs="Arial"/>
          <w:bCs/>
          <w:iCs/>
          <w:kern w:val="28"/>
          <w:szCs w:val="22"/>
        </w:rPr>
        <w:t>be registered</w:t>
      </w:r>
      <w:r w:rsidRPr="000E1FFA">
        <w:rPr>
          <w:rFonts w:cs="Arial"/>
          <w:bCs/>
          <w:iCs/>
          <w:kern w:val="28"/>
          <w:szCs w:val="22"/>
        </w:rPr>
        <w:t xml:space="preserve"> with the </w:t>
      </w:r>
      <w:r w:rsidR="00893A8C" w:rsidRPr="000E1FFA">
        <w:rPr>
          <w:rFonts w:cs="Arial"/>
          <w:bCs/>
          <w:iCs/>
          <w:kern w:val="28"/>
          <w:szCs w:val="22"/>
        </w:rPr>
        <w:t xml:space="preserve">appropriate </w:t>
      </w:r>
      <w:r w:rsidR="00A22350">
        <w:rPr>
          <w:rFonts w:cs="Arial"/>
          <w:bCs/>
          <w:iCs/>
          <w:kern w:val="28"/>
          <w:szCs w:val="22"/>
        </w:rPr>
        <w:t>authorities</w:t>
      </w:r>
      <w:r w:rsidRPr="000E1FFA">
        <w:rPr>
          <w:rFonts w:cs="Arial"/>
          <w:bCs/>
          <w:iCs/>
          <w:kern w:val="28"/>
          <w:szCs w:val="22"/>
        </w:rPr>
        <w:t xml:space="preserve">, provided that such registration is required by law </w:t>
      </w:r>
      <w:r w:rsidR="00893A8C" w:rsidRPr="000E1FFA">
        <w:rPr>
          <w:rFonts w:cs="Arial"/>
          <w:bCs/>
          <w:iCs/>
          <w:kern w:val="28"/>
          <w:szCs w:val="22"/>
        </w:rPr>
        <w:t xml:space="preserve">or regulation </w:t>
      </w:r>
      <w:r w:rsidRPr="000E1FFA">
        <w:rPr>
          <w:rFonts w:cs="Arial"/>
          <w:bCs/>
          <w:iCs/>
          <w:kern w:val="28"/>
          <w:szCs w:val="22"/>
        </w:rPr>
        <w:t xml:space="preserve">in the </w:t>
      </w:r>
      <w:r w:rsidR="00DB59FE">
        <w:rPr>
          <w:rFonts w:cs="Arial"/>
          <w:bCs/>
          <w:iCs/>
          <w:kern w:val="28"/>
          <w:szCs w:val="22"/>
        </w:rPr>
        <w:t>t</w:t>
      </w:r>
      <w:r w:rsidR="00F9796A" w:rsidRPr="000E1FFA">
        <w:rPr>
          <w:rFonts w:cs="Arial"/>
          <w:bCs/>
          <w:iCs/>
          <w:kern w:val="28"/>
          <w:szCs w:val="22"/>
        </w:rPr>
        <w:t>enderer’s</w:t>
      </w:r>
      <w:r w:rsidRPr="000E1FFA">
        <w:rPr>
          <w:rFonts w:cs="Arial"/>
          <w:bCs/>
          <w:iCs/>
          <w:kern w:val="28"/>
          <w:szCs w:val="22"/>
        </w:rPr>
        <w:t xml:space="preserve"> country of establishment.</w:t>
      </w:r>
    </w:p>
    <w:p w14:paraId="3BE17896" w14:textId="77777777" w:rsidR="00B5510D" w:rsidRPr="000E1FFA" w:rsidRDefault="00B5510D" w:rsidP="00B5510D">
      <w:pPr>
        <w:rPr>
          <w:rFonts w:cs="Arial"/>
          <w:bCs/>
          <w:iCs/>
          <w:kern w:val="28"/>
          <w:szCs w:val="22"/>
        </w:rPr>
      </w:pPr>
      <w:r w:rsidRPr="000E1FFA">
        <w:rPr>
          <w:rFonts w:cs="Arial"/>
          <w:b/>
          <w:bCs/>
          <w:iCs/>
          <w:kern w:val="28"/>
          <w:szCs w:val="22"/>
        </w:rPr>
        <w:t xml:space="preserve">Criterion 2: </w:t>
      </w:r>
      <w:r w:rsidRPr="000E1FFA">
        <w:rPr>
          <w:rFonts w:cs="Arial"/>
          <w:bCs/>
          <w:iCs/>
          <w:kern w:val="28"/>
          <w:szCs w:val="22"/>
        </w:rPr>
        <w:t xml:space="preserve">The </w:t>
      </w:r>
      <w:r w:rsidR="00DB59FE">
        <w:rPr>
          <w:rFonts w:cs="Arial"/>
          <w:bCs/>
          <w:iCs/>
          <w:kern w:val="28"/>
          <w:szCs w:val="22"/>
        </w:rPr>
        <w:t>tenderer</w:t>
      </w:r>
      <w:r w:rsidRPr="000E1FFA">
        <w:rPr>
          <w:rFonts w:cs="Arial"/>
          <w:bCs/>
          <w:iCs/>
          <w:kern w:val="28"/>
          <w:szCs w:val="22"/>
        </w:rPr>
        <w:t xml:space="preserve"> </w:t>
      </w:r>
      <w:r w:rsidRPr="000E1FFA">
        <w:rPr>
          <w:rFonts w:cs="Arial"/>
          <w:b/>
          <w:bCs/>
          <w:iCs/>
          <w:kern w:val="28"/>
          <w:szCs w:val="22"/>
        </w:rPr>
        <w:t xml:space="preserve">must </w:t>
      </w:r>
      <w:r w:rsidR="00893A8C" w:rsidRPr="000E1FFA">
        <w:rPr>
          <w:rFonts w:cs="Arial"/>
          <w:bCs/>
          <w:iCs/>
          <w:kern w:val="28"/>
          <w:szCs w:val="22"/>
        </w:rPr>
        <w:t>be</w:t>
      </w:r>
      <w:r w:rsidRPr="000E1FFA">
        <w:rPr>
          <w:rFonts w:cs="Arial"/>
          <w:bCs/>
          <w:iCs/>
          <w:kern w:val="28"/>
          <w:szCs w:val="22"/>
        </w:rPr>
        <w:t xml:space="preserve"> registered to pay </w:t>
      </w:r>
      <w:r w:rsidR="006F20F1">
        <w:rPr>
          <w:rFonts w:cs="Arial"/>
          <w:bCs/>
          <w:iCs/>
          <w:kern w:val="28"/>
          <w:szCs w:val="22"/>
        </w:rPr>
        <w:t xml:space="preserve">all applicable </w:t>
      </w:r>
      <w:r w:rsidR="00893A8C" w:rsidRPr="000E1FFA">
        <w:rPr>
          <w:rFonts w:cs="Arial"/>
          <w:bCs/>
          <w:iCs/>
          <w:kern w:val="28"/>
          <w:szCs w:val="22"/>
        </w:rPr>
        <w:t>tax</w:t>
      </w:r>
      <w:r w:rsidR="006F20F1">
        <w:rPr>
          <w:rFonts w:cs="Arial"/>
          <w:bCs/>
          <w:iCs/>
          <w:kern w:val="28"/>
          <w:szCs w:val="22"/>
        </w:rPr>
        <w:t>es</w:t>
      </w:r>
      <w:r w:rsidR="00893A8C" w:rsidRPr="000E1FFA">
        <w:rPr>
          <w:rFonts w:cs="Arial"/>
          <w:bCs/>
          <w:iCs/>
          <w:kern w:val="28"/>
          <w:szCs w:val="22"/>
        </w:rPr>
        <w:t xml:space="preserve"> (e.g. </w:t>
      </w:r>
      <w:r w:rsidRPr="000E1FFA">
        <w:rPr>
          <w:rFonts w:cs="Arial"/>
          <w:bCs/>
          <w:iCs/>
          <w:kern w:val="28"/>
          <w:szCs w:val="22"/>
        </w:rPr>
        <w:t>value added tax, withholding tax, employee contributi</w:t>
      </w:r>
      <w:r w:rsidR="00F9796A" w:rsidRPr="000E1FFA">
        <w:rPr>
          <w:rFonts w:cs="Arial"/>
          <w:bCs/>
          <w:iCs/>
          <w:kern w:val="28"/>
          <w:szCs w:val="22"/>
        </w:rPr>
        <w:t>ons or similar taxes or charges</w:t>
      </w:r>
      <w:r w:rsidR="00893A8C" w:rsidRPr="000E1FFA">
        <w:rPr>
          <w:rFonts w:cs="Arial"/>
          <w:bCs/>
          <w:iCs/>
          <w:kern w:val="28"/>
          <w:szCs w:val="22"/>
        </w:rPr>
        <w:t>)</w:t>
      </w:r>
      <w:r w:rsidR="00F9796A" w:rsidRPr="000E1FFA">
        <w:rPr>
          <w:rFonts w:cs="Arial"/>
          <w:bCs/>
          <w:iCs/>
          <w:kern w:val="28"/>
          <w:szCs w:val="22"/>
        </w:rPr>
        <w:t>, provided that such registration is required by law or regulation in</w:t>
      </w:r>
      <w:r w:rsidRPr="000E1FFA">
        <w:rPr>
          <w:rFonts w:cs="Arial"/>
          <w:bCs/>
          <w:iCs/>
          <w:kern w:val="28"/>
          <w:szCs w:val="22"/>
        </w:rPr>
        <w:t xml:space="preserve"> the </w:t>
      </w:r>
      <w:r w:rsidR="00F9796A" w:rsidRPr="000E1FFA">
        <w:rPr>
          <w:rFonts w:cs="Arial"/>
          <w:bCs/>
          <w:iCs/>
          <w:kern w:val="28"/>
          <w:szCs w:val="22"/>
        </w:rPr>
        <w:t>Tenderer’s</w:t>
      </w:r>
      <w:r w:rsidRPr="000E1FFA">
        <w:rPr>
          <w:rFonts w:cs="Arial"/>
          <w:bCs/>
          <w:iCs/>
          <w:kern w:val="28"/>
          <w:szCs w:val="22"/>
        </w:rPr>
        <w:t xml:space="preserve"> country of establishment.</w:t>
      </w:r>
    </w:p>
    <w:p w14:paraId="53DBF7B8" w14:textId="77777777" w:rsidR="00B5510D" w:rsidRPr="006B63D7" w:rsidRDefault="00B5510D" w:rsidP="00B5510D">
      <w:pPr>
        <w:pStyle w:val="Heading3"/>
        <w:rPr>
          <w:lang w:val="en-GB"/>
        </w:rPr>
      </w:pPr>
      <w:r w:rsidRPr="006B63D7">
        <w:rPr>
          <w:lang w:val="en-GB"/>
        </w:rPr>
        <w:t>Technical and professional capacity</w:t>
      </w:r>
    </w:p>
    <w:p w14:paraId="38BB36E5" w14:textId="4E18B380" w:rsidR="004B3AB4" w:rsidRPr="006B63D7" w:rsidRDefault="004B3AB4" w:rsidP="004B3AB4">
      <w:r w:rsidRPr="006B63D7">
        <w:t xml:space="preserve">See details “Technical specifications 1 - </w:t>
      </w:r>
      <w:r w:rsidR="006B63D7" w:rsidRPr="006B63D7">
        <w:t>9</w:t>
      </w:r>
      <w:r w:rsidRPr="006B63D7">
        <w:t xml:space="preserve">” for the different lots. The Tenderer </w:t>
      </w:r>
      <w:r w:rsidRPr="006B63D7">
        <w:rPr>
          <w:b/>
          <w:bCs/>
        </w:rPr>
        <w:t>must</w:t>
      </w:r>
      <w:r w:rsidRPr="006B63D7">
        <w:t xml:space="preserve"> provide at least </w:t>
      </w:r>
      <w:r w:rsidR="007B764C">
        <w:t>two</w:t>
      </w:r>
      <w:r w:rsidRPr="006B63D7">
        <w:t xml:space="preserve"> (</w:t>
      </w:r>
      <w:r w:rsidR="007B764C">
        <w:t>2</w:t>
      </w:r>
      <w:r w:rsidRPr="006B63D7">
        <w:t>) written references referring to relevant projects demonstrating The Tenderer's professional capacity.</w:t>
      </w:r>
    </w:p>
    <w:p w14:paraId="0135BBFF" w14:textId="77777777" w:rsidR="00B5510D" w:rsidRPr="006B63D7" w:rsidRDefault="00B5510D" w:rsidP="00B5510D">
      <w:pPr>
        <w:pStyle w:val="Heading3"/>
        <w:rPr>
          <w:lang w:val="en-GB"/>
        </w:rPr>
      </w:pPr>
      <w:r w:rsidRPr="006B63D7">
        <w:rPr>
          <w:lang w:val="en-GB"/>
        </w:rPr>
        <w:t>Environmental assurance system</w:t>
      </w:r>
    </w:p>
    <w:p w14:paraId="0579E016" w14:textId="4983E607" w:rsidR="004B3AB4" w:rsidRPr="006B63D7" w:rsidRDefault="004B3AB4" w:rsidP="004B3AB4">
      <w:r w:rsidRPr="006B63D7">
        <w:t>The Tenderer must provide a written explanation of how the Tenderer addresses social and environmental sustainability issues in its business operations.</w:t>
      </w:r>
    </w:p>
    <w:p w14:paraId="34C60CF6" w14:textId="3CA6CEFC" w:rsidR="004B2288" w:rsidRPr="006B63D7" w:rsidRDefault="004B2288" w:rsidP="004B2288">
      <w:pPr>
        <w:pStyle w:val="Heading3"/>
        <w:rPr>
          <w:lang w:val="en-GB"/>
        </w:rPr>
      </w:pPr>
      <w:r w:rsidRPr="006B63D7">
        <w:rPr>
          <w:lang w:val="en-GB"/>
        </w:rPr>
        <w:t>Partnership</w:t>
      </w:r>
    </w:p>
    <w:p w14:paraId="2CEC0B44" w14:textId="364D3B34" w:rsidR="004B2288" w:rsidRDefault="004B2288" w:rsidP="004B2288">
      <w:pPr>
        <w:rPr>
          <w:highlight w:val="yellow"/>
        </w:rPr>
      </w:pPr>
      <w:r w:rsidRPr="006B63D7">
        <w:t xml:space="preserve">The Tenderer </w:t>
      </w:r>
      <w:r w:rsidR="005571BB" w:rsidRPr="006B63D7">
        <w:t>should</w:t>
      </w:r>
      <w:r w:rsidRPr="006B63D7">
        <w:t xml:space="preserve"> provide a written </w:t>
      </w:r>
      <w:r w:rsidR="005571BB" w:rsidRPr="006B63D7">
        <w:t>indication</w:t>
      </w:r>
      <w:r w:rsidRPr="006B63D7">
        <w:t xml:space="preserve"> of </w:t>
      </w:r>
      <w:proofErr w:type="gramStart"/>
      <w:r w:rsidR="007B7B5F">
        <w:t>whether or not</w:t>
      </w:r>
      <w:proofErr w:type="gramEnd"/>
      <w:r w:rsidR="007B7B5F">
        <w:t xml:space="preserve"> they would consider some form of partnership, and if so, </w:t>
      </w:r>
      <w:r w:rsidR="005571BB" w:rsidRPr="006B63D7">
        <w:t xml:space="preserve">the </w:t>
      </w:r>
      <w:r w:rsidR="007B764C">
        <w:t>percentage</w:t>
      </w:r>
      <w:r w:rsidR="006C0E6D" w:rsidRPr="006B63D7">
        <w:t xml:space="preserve"> discount or maximum amount (SEK) it would be willing to consider </w:t>
      </w:r>
      <w:r w:rsidR="000643DF" w:rsidRPr="006B63D7">
        <w:t>as part of a partnership</w:t>
      </w:r>
      <w:r w:rsidR="000643DF">
        <w:t xml:space="preserve">, as well as any additional </w:t>
      </w:r>
      <w:r w:rsidR="007D2474">
        <w:t xml:space="preserve">limiting </w:t>
      </w:r>
      <w:r w:rsidR="000643DF">
        <w:t>conditions</w:t>
      </w:r>
      <w:r w:rsidR="007D2474">
        <w:t>.</w:t>
      </w:r>
    </w:p>
    <w:p w14:paraId="2F96532F" w14:textId="77777777" w:rsidR="008621B5" w:rsidRPr="00113A35" w:rsidRDefault="008621B5" w:rsidP="004B4BFF">
      <w:pPr>
        <w:pStyle w:val="Heading1"/>
        <w:rPr>
          <w:lang w:val="en-GB"/>
        </w:rPr>
      </w:pPr>
      <w:r w:rsidRPr="00113A35">
        <w:rPr>
          <w:lang w:val="en-GB"/>
        </w:rPr>
        <w:t>Requirements relating to the services</w:t>
      </w:r>
    </w:p>
    <w:p w14:paraId="3501F0F9" w14:textId="77777777" w:rsidR="008621B5" w:rsidRPr="000E1FFA" w:rsidRDefault="008621B5" w:rsidP="008621B5">
      <w:r w:rsidRPr="00113A35">
        <w:t>Requirements relating to the services to be performed under the contract are set out in the Technical Specifications.</w:t>
      </w:r>
    </w:p>
    <w:p w14:paraId="2686522B" w14:textId="77777777" w:rsidR="00B5510D" w:rsidRPr="000E1FFA" w:rsidRDefault="00B5510D" w:rsidP="00B5510D">
      <w:pPr>
        <w:pStyle w:val="Heading1"/>
        <w:rPr>
          <w:lang w:val="en-GB"/>
        </w:rPr>
      </w:pPr>
      <w:r w:rsidRPr="000E1FFA">
        <w:rPr>
          <w:lang w:val="en-GB"/>
        </w:rPr>
        <w:t>Evaluation of Tenders</w:t>
      </w:r>
    </w:p>
    <w:p w14:paraId="0A0B0551" w14:textId="77777777" w:rsidR="00B5510D" w:rsidRPr="000E1FFA" w:rsidRDefault="00B5510D" w:rsidP="00B5510D">
      <w:pPr>
        <w:pStyle w:val="Heading2"/>
      </w:pPr>
      <w:r w:rsidRPr="000E1FFA">
        <w:t>General information</w:t>
      </w:r>
    </w:p>
    <w:sdt>
      <w:sdtPr>
        <w:id w:val="666675614"/>
        <w:placeholder>
          <w:docPart w:val="297135C321B04F5591A1207B7E79B463"/>
        </w:placeholder>
      </w:sdtPr>
      <w:sdtEndPr/>
      <w:sdtContent>
        <w:p w14:paraId="63D7AD68" w14:textId="77777777" w:rsidR="00113A35" w:rsidRDefault="00113A35" w:rsidP="00113A35">
          <w:pPr>
            <w:spacing w:after="0"/>
          </w:pPr>
          <w:r w:rsidRPr="003705A8">
            <w:t>The most economically advantageous tender will be selected following an overall assessment of the following award criteria.</w:t>
          </w:r>
          <w:r>
            <w:t xml:space="preserve"> </w:t>
          </w:r>
        </w:p>
        <w:p w14:paraId="64246115" w14:textId="77777777" w:rsidR="00113A35" w:rsidRDefault="00113A35" w:rsidP="00113A35">
          <w:pPr>
            <w:spacing w:after="0"/>
          </w:pPr>
        </w:p>
        <w:p w14:paraId="62AD532B" w14:textId="77777777" w:rsidR="00113A35" w:rsidRDefault="00113A35" w:rsidP="00113A35">
          <w:pPr>
            <w:spacing w:after="0"/>
          </w:pPr>
          <w:r>
            <w:t>Proposals shall be credited for well-founded comments and /or alternative suggestions where relevant to specifications, issues and questions outlined in the technical specifications.</w:t>
          </w:r>
        </w:p>
        <w:p w14:paraId="6BE9DEBA" w14:textId="1C917079" w:rsidR="00B5510D" w:rsidRPr="000E1FFA" w:rsidRDefault="00920F3F" w:rsidP="00113A35">
          <w:pPr>
            <w:spacing w:after="0"/>
          </w:pPr>
        </w:p>
      </w:sdtContent>
    </w:sdt>
    <w:p w14:paraId="06127824" w14:textId="77777777" w:rsidR="00B5510D" w:rsidRPr="000E1FFA" w:rsidRDefault="00B5510D" w:rsidP="00B5510D">
      <w:pPr>
        <w:pStyle w:val="Heading2"/>
      </w:pPr>
      <w:r w:rsidRPr="000E1FFA">
        <w:t>Award Criteria</w:t>
      </w:r>
    </w:p>
    <w:p w14:paraId="0D97A638" w14:textId="389B3CC7" w:rsidR="00113A35" w:rsidRPr="008F2A84" w:rsidRDefault="00113A35" w:rsidP="00113A35">
      <w:pPr>
        <w:pStyle w:val="Heading3"/>
        <w:rPr>
          <w:lang w:val="en-GB"/>
        </w:rPr>
      </w:pPr>
      <w:r w:rsidRPr="01839B1E">
        <w:rPr>
          <w:lang w:val="en-GB"/>
        </w:rPr>
        <w:t xml:space="preserve">Price – </w:t>
      </w:r>
      <w:r w:rsidR="00922438">
        <w:rPr>
          <w:lang w:val="en-GB"/>
        </w:rPr>
        <w:t>25</w:t>
      </w:r>
      <w:r w:rsidRPr="01839B1E">
        <w:rPr>
          <w:lang w:val="en-GB"/>
        </w:rPr>
        <w:t>%</w:t>
      </w:r>
    </w:p>
    <w:sdt>
      <w:sdtPr>
        <w:id w:val="750786441"/>
        <w:placeholder>
          <w:docPart w:val="6DBE7FD470184D588D2C6D485EFACD1A"/>
        </w:placeholder>
      </w:sdtPr>
      <w:sdtEndPr/>
      <w:sdtContent>
        <w:sdt>
          <w:sdtPr>
            <w:id w:val="-1045060884"/>
            <w:placeholder>
              <w:docPart w:val="38CBA24E0C8E4D7EAD2EF8891B0C72DF"/>
            </w:placeholder>
          </w:sdtPr>
          <w:sdtEndPr/>
          <w:sdtContent>
            <w:p w14:paraId="7C55F80F" w14:textId="77777777" w:rsidR="00220D76" w:rsidRDefault="00113A35" w:rsidP="00B01A66">
              <w:pPr>
                <w:pStyle w:val="ListParagraph"/>
                <w:numPr>
                  <w:ilvl w:val="0"/>
                  <w:numId w:val="34"/>
                </w:numPr>
              </w:pPr>
              <w:r>
                <w:t>Tenderer’s Score = (Lowest</w:t>
              </w:r>
              <w:r w:rsidR="00251C9C">
                <w:t xml:space="preserve"> </w:t>
              </w:r>
              <w:r w:rsidR="00220D76">
                <w:t>tender price</w:t>
              </w:r>
              <w:r>
                <w:t xml:space="preserve"> </w:t>
              </w:r>
              <w:r w:rsidR="00220D76">
                <w:t>before any discount</w:t>
              </w:r>
              <w:r w:rsidR="00220D76">
                <w:t xml:space="preserve"> </w:t>
              </w:r>
              <w:r>
                <w:t xml:space="preserve">/ Tenderer’s </w:t>
              </w:r>
              <w:r w:rsidR="00220D76">
                <w:t>price before any discount</w:t>
              </w:r>
              <w:r>
                <w:t>) * (max. points for price criterion)</w:t>
              </w:r>
            </w:p>
            <w:p w14:paraId="0DD05B1C" w14:textId="1F0E8D97" w:rsidR="00B5510D" w:rsidRPr="000E1FFA" w:rsidRDefault="00E506AA" w:rsidP="00D55CF8">
              <w:pPr>
                <w:pStyle w:val="ListParagraph"/>
                <w:numPr>
                  <w:ilvl w:val="0"/>
                  <w:numId w:val="34"/>
                </w:numPr>
              </w:pPr>
              <w:bookmarkStart w:id="2" w:name="_GoBack"/>
              <w:r>
                <w:t>Reduced fee as part of a partnership fee (%) (if any)</w:t>
              </w:r>
            </w:p>
          </w:sdtContent>
        </w:sdt>
        <w:bookmarkEnd w:id="2" w:displacedByCustomXml="next"/>
      </w:sdtContent>
    </w:sdt>
    <w:p w14:paraId="0D43ED75" w14:textId="11762724" w:rsidR="00113A35" w:rsidRPr="008F2A84" w:rsidRDefault="00113A35" w:rsidP="00113A35">
      <w:pPr>
        <w:pStyle w:val="Heading3"/>
        <w:rPr>
          <w:lang w:val="en-GB"/>
        </w:rPr>
      </w:pPr>
      <w:r w:rsidRPr="01839B1E">
        <w:rPr>
          <w:lang w:val="en-GB"/>
        </w:rPr>
        <w:t xml:space="preserve">Competence – </w:t>
      </w:r>
      <w:r w:rsidR="002A27CD">
        <w:rPr>
          <w:lang w:val="en-GB"/>
        </w:rPr>
        <w:t>35</w:t>
      </w:r>
      <w:r w:rsidRPr="01839B1E">
        <w:rPr>
          <w:lang w:val="en-GB"/>
        </w:rPr>
        <w:t>%</w:t>
      </w:r>
    </w:p>
    <w:sdt>
      <w:sdtPr>
        <w:id w:val="-1961411192"/>
        <w:placeholder>
          <w:docPart w:val="BFFFB9500E7C41D2B975A003F75FC1C9"/>
        </w:placeholder>
      </w:sdtPr>
      <w:sdtEndPr/>
      <w:sdtContent>
        <w:p w14:paraId="01F96265" w14:textId="77777777" w:rsidR="00113A35" w:rsidRPr="00E904EC" w:rsidRDefault="00113A35" w:rsidP="00113A35">
          <w:pPr>
            <w:rPr>
              <w:i/>
            </w:rPr>
          </w:pPr>
          <w:r w:rsidRPr="00E904EC">
            <w:rPr>
              <w:i/>
            </w:rPr>
            <w:t>Core team</w:t>
          </w:r>
        </w:p>
        <w:p w14:paraId="57407BB4" w14:textId="77777777" w:rsidR="00113A35" w:rsidRPr="00E904EC" w:rsidRDefault="00113A35" w:rsidP="00113A35">
          <w:pPr>
            <w:pStyle w:val="ListParagraph"/>
            <w:numPr>
              <w:ilvl w:val="0"/>
              <w:numId w:val="32"/>
            </w:numPr>
            <w:spacing w:after="0"/>
          </w:pPr>
          <w:r w:rsidRPr="00E904EC">
            <w:t>Capable and confident project management (ALL)</w:t>
          </w:r>
        </w:p>
        <w:p w14:paraId="5FD69F61" w14:textId="6A251450" w:rsidR="00113A35" w:rsidRPr="00E904EC" w:rsidRDefault="00113A35" w:rsidP="00113A35">
          <w:pPr>
            <w:pStyle w:val="ListParagraph"/>
            <w:numPr>
              <w:ilvl w:val="0"/>
              <w:numId w:val="32"/>
            </w:numPr>
            <w:spacing w:after="0"/>
          </w:pPr>
          <w:r w:rsidRPr="00E904EC">
            <w:lastRenderedPageBreak/>
            <w:t xml:space="preserve">Knowledge of all aspects of the production process (TS 1; 2; 3; </w:t>
          </w:r>
          <w:r w:rsidR="00D850B1" w:rsidRPr="00E904EC">
            <w:t>7; 8; 9</w:t>
          </w:r>
          <w:r w:rsidRPr="00E904EC">
            <w:t>)</w:t>
          </w:r>
        </w:p>
        <w:p w14:paraId="47AD27CD" w14:textId="0B8BA499" w:rsidR="00113A35" w:rsidRPr="00E904EC" w:rsidRDefault="00113A35" w:rsidP="00113A35">
          <w:pPr>
            <w:pStyle w:val="ListParagraph"/>
            <w:numPr>
              <w:ilvl w:val="0"/>
              <w:numId w:val="32"/>
            </w:numPr>
            <w:spacing w:after="0"/>
          </w:pPr>
          <w:r w:rsidRPr="00E904EC">
            <w:t>Demonstrated expertise producing high-profile sessions or events (TS 1)</w:t>
          </w:r>
        </w:p>
        <w:p w14:paraId="58DCBBF6" w14:textId="45340075" w:rsidR="00113A35" w:rsidRPr="00E904EC" w:rsidRDefault="00113A35" w:rsidP="00113A35">
          <w:pPr>
            <w:pStyle w:val="ListParagraph"/>
            <w:numPr>
              <w:ilvl w:val="0"/>
              <w:numId w:val="32"/>
            </w:numPr>
            <w:spacing w:after="0"/>
          </w:pPr>
          <w:r w:rsidRPr="00E904EC">
            <w:t>Demonstrated expertise filming high-profile sessions or events (TS 1; 2)</w:t>
          </w:r>
        </w:p>
        <w:p w14:paraId="2723BA10" w14:textId="1203D71D" w:rsidR="00113A35" w:rsidRPr="00E904EC" w:rsidRDefault="00113A35" w:rsidP="00113A35">
          <w:pPr>
            <w:pStyle w:val="ListParagraph"/>
            <w:numPr>
              <w:ilvl w:val="0"/>
              <w:numId w:val="32"/>
            </w:numPr>
            <w:spacing w:after="0"/>
          </w:pPr>
          <w:r w:rsidRPr="00E904EC">
            <w:t>Able to film and post-produce interviews and required b-roll (TS 2; 3; 4</w:t>
          </w:r>
          <w:r w:rsidR="00AF48B3" w:rsidRPr="00E904EC">
            <w:t>; 5</w:t>
          </w:r>
          <w:r w:rsidRPr="00E904EC">
            <w:t>)</w:t>
          </w:r>
        </w:p>
        <w:p w14:paraId="20A5CEA8" w14:textId="407A97C9" w:rsidR="00113A35" w:rsidRPr="00E904EC" w:rsidRDefault="00113A35" w:rsidP="00113A35">
          <w:pPr>
            <w:pStyle w:val="ListParagraph"/>
            <w:numPr>
              <w:ilvl w:val="0"/>
              <w:numId w:val="32"/>
            </w:numPr>
            <w:spacing w:after="0"/>
          </w:pPr>
          <w:r w:rsidRPr="00E904EC">
            <w:t xml:space="preserve">Able to </w:t>
          </w:r>
          <w:r w:rsidR="00BF2A2B" w:rsidRPr="00E904EC">
            <w:t>create</w:t>
          </w:r>
          <w:r w:rsidRPr="00E904EC">
            <w:t xml:space="preserve"> </w:t>
          </w:r>
          <w:r w:rsidR="00294F80" w:rsidRPr="00E904EC">
            <w:t>concept</w:t>
          </w:r>
          <w:r w:rsidR="00BF2A2B" w:rsidRPr="00E904EC">
            <w:t>s</w:t>
          </w:r>
          <w:r w:rsidR="00294F80" w:rsidRPr="00E904EC">
            <w:t xml:space="preserve"> </w:t>
          </w:r>
          <w:r w:rsidRPr="00E904EC">
            <w:t>that shows creativity and an understanding of the objectives and specifications of film (TS 2; 3)</w:t>
          </w:r>
        </w:p>
        <w:p w14:paraId="13F5CA84" w14:textId="77777777" w:rsidR="00113A35" w:rsidRPr="00E904EC" w:rsidRDefault="00113A35" w:rsidP="00113A35">
          <w:pPr>
            <w:pStyle w:val="ListParagraph"/>
            <w:numPr>
              <w:ilvl w:val="0"/>
              <w:numId w:val="32"/>
            </w:numPr>
            <w:spacing w:after="0"/>
          </w:pPr>
          <w:r w:rsidRPr="00E904EC">
            <w:t>Fluent in English (reading, writing and speaking) (ALL)</w:t>
          </w:r>
        </w:p>
        <w:p w14:paraId="5766E85E" w14:textId="77777777" w:rsidR="00113A35" w:rsidRPr="00E904EC" w:rsidRDefault="00113A35" w:rsidP="00113A35">
          <w:pPr>
            <w:pStyle w:val="ListParagraph"/>
            <w:numPr>
              <w:ilvl w:val="0"/>
              <w:numId w:val="32"/>
            </w:numPr>
            <w:spacing w:after="0"/>
          </w:pPr>
          <w:r w:rsidRPr="00E904EC">
            <w:t>Additional languages a plus (TS 6)</w:t>
          </w:r>
        </w:p>
        <w:p w14:paraId="21ED43C1" w14:textId="16F6CB03" w:rsidR="00113A35" w:rsidRPr="00E904EC" w:rsidRDefault="00113A35" w:rsidP="00113A35">
          <w:pPr>
            <w:pStyle w:val="ListParagraph"/>
            <w:numPr>
              <w:ilvl w:val="0"/>
              <w:numId w:val="32"/>
            </w:numPr>
            <w:spacing w:after="0"/>
            <w:jc w:val="left"/>
          </w:pPr>
          <w:r w:rsidRPr="00E904EC">
            <w:t xml:space="preserve">Broad knowledge of water/environmental/development issues (TS </w:t>
          </w:r>
          <w:r w:rsidR="00F06801" w:rsidRPr="00E904EC">
            <w:t xml:space="preserve">4; </w:t>
          </w:r>
          <w:r w:rsidRPr="00E904EC">
            <w:t>6)</w:t>
          </w:r>
        </w:p>
        <w:p w14:paraId="264D0248" w14:textId="77777777" w:rsidR="00113A35" w:rsidRPr="00E904EC" w:rsidRDefault="00113A35" w:rsidP="00113A35">
          <w:pPr>
            <w:pStyle w:val="ListParagraph"/>
            <w:numPr>
              <w:ilvl w:val="0"/>
              <w:numId w:val="32"/>
            </w:numPr>
            <w:spacing w:after="0"/>
          </w:pPr>
          <w:r w:rsidRPr="00E904EC">
            <w:t>Experience with message formulation for media and interview techniques. International media experience a plus (TS 4; 6)</w:t>
          </w:r>
        </w:p>
        <w:p w14:paraId="5AE12B60" w14:textId="77777777" w:rsidR="00113A35" w:rsidRPr="00E904EC" w:rsidRDefault="00113A35" w:rsidP="00113A35">
          <w:pPr>
            <w:pStyle w:val="ListParagraph"/>
            <w:numPr>
              <w:ilvl w:val="0"/>
              <w:numId w:val="32"/>
            </w:numPr>
            <w:spacing w:after="0"/>
          </w:pPr>
          <w:r w:rsidRPr="00E904EC">
            <w:rPr>
              <w:lang w:val="en-US"/>
            </w:rPr>
            <w:t>On-camera experience and presence (TS 6)</w:t>
          </w:r>
        </w:p>
        <w:p w14:paraId="14906050" w14:textId="77777777" w:rsidR="00D56158" w:rsidRPr="00E904EC" w:rsidRDefault="00113A35" w:rsidP="00D56158">
          <w:pPr>
            <w:pStyle w:val="ListParagraph"/>
            <w:numPr>
              <w:ilvl w:val="0"/>
              <w:numId w:val="32"/>
            </w:numPr>
            <w:spacing w:after="0"/>
          </w:pPr>
          <w:r w:rsidRPr="00E904EC">
            <w:rPr>
              <w:lang w:val="en-US"/>
            </w:rPr>
            <w:t>Ability to coach interviewees/high-level speakers to improve their on-camera interview performance (TS 1; 2; 3; 4; 6)</w:t>
          </w:r>
        </w:p>
        <w:p w14:paraId="55EC5218" w14:textId="178E1ABE" w:rsidR="00B5510D" w:rsidRPr="00E904EC" w:rsidRDefault="005B7D2E" w:rsidP="00D56158">
          <w:pPr>
            <w:pStyle w:val="ListParagraph"/>
            <w:numPr>
              <w:ilvl w:val="0"/>
              <w:numId w:val="32"/>
            </w:numPr>
            <w:spacing w:after="0"/>
          </w:pPr>
          <w:r w:rsidRPr="00E904EC">
            <w:t>Knowledge of, and e</w:t>
          </w:r>
          <w:r w:rsidR="00D56158" w:rsidRPr="00E904EC">
            <w:t xml:space="preserve">xperience </w:t>
          </w:r>
          <w:r w:rsidR="00F4221A" w:rsidRPr="00E904EC">
            <w:t xml:space="preserve">producing </w:t>
          </w:r>
          <w:r w:rsidR="00FA7696" w:rsidRPr="00E904EC">
            <w:t xml:space="preserve">digital </w:t>
          </w:r>
          <w:r w:rsidR="00F4221A" w:rsidRPr="00E904EC">
            <w:t xml:space="preserve">content </w:t>
          </w:r>
          <w:r w:rsidRPr="00E904EC">
            <w:t xml:space="preserve">optimised </w:t>
          </w:r>
          <w:r w:rsidR="00F4221A" w:rsidRPr="00E904EC">
            <w:t>for social media channels (TS 2</w:t>
          </w:r>
          <w:r w:rsidR="00FA7696" w:rsidRPr="00E904EC">
            <w:t>; 3; 7; 8</w:t>
          </w:r>
          <w:r w:rsidRPr="00E904EC">
            <w:t>; 9)</w:t>
          </w:r>
        </w:p>
      </w:sdtContent>
    </w:sdt>
    <w:p w14:paraId="3D4BA5CB" w14:textId="77777777" w:rsidR="0027443D" w:rsidRDefault="0027443D" w:rsidP="0027443D">
      <w:pPr>
        <w:pStyle w:val="Heading3"/>
        <w:numPr>
          <w:ilvl w:val="0"/>
          <w:numId w:val="0"/>
        </w:numPr>
        <w:ind w:left="567"/>
        <w:rPr>
          <w:lang w:val="en-GB"/>
        </w:rPr>
      </w:pPr>
    </w:p>
    <w:p w14:paraId="6616354A" w14:textId="5EF377E6" w:rsidR="00113A35" w:rsidRPr="008F2A84" w:rsidRDefault="00113A35" w:rsidP="00113A35">
      <w:pPr>
        <w:pStyle w:val="Heading3"/>
        <w:rPr>
          <w:lang w:val="en-GB"/>
        </w:rPr>
      </w:pPr>
      <w:r w:rsidRPr="00E904EC">
        <w:rPr>
          <w:lang w:val="en-GB"/>
        </w:rPr>
        <w:t>Approach and Methodology</w:t>
      </w:r>
      <w:r w:rsidRPr="01839B1E">
        <w:rPr>
          <w:lang w:val="en-GB"/>
        </w:rPr>
        <w:t xml:space="preserve"> – </w:t>
      </w:r>
      <w:r w:rsidR="002A27CD">
        <w:rPr>
          <w:lang w:val="en-GB"/>
        </w:rPr>
        <w:t>25</w:t>
      </w:r>
      <w:r w:rsidRPr="01839B1E">
        <w:rPr>
          <w:lang w:val="en-GB"/>
        </w:rPr>
        <w:t>%</w:t>
      </w:r>
    </w:p>
    <w:sdt>
      <w:sdtPr>
        <w:id w:val="1635750547"/>
        <w:placeholder>
          <w:docPart w:val="634D3AA4DC9142F69F4DACA152B41598"/>
        </w:placeholder>
      </w:sdtPr>
      <w:sdtEndPr/>
      <w:sdtContent>
        <w:sdt>
          <w:sdtPr>
            <w:id w:val="1398477830"/>
            <w:placeholder>
              <w:docPart w:val="2AA7C5EFC65246B68FA1F679DB78F5BA"/>
            </w:placeholder>
          </w:sdtPr>
          <w:sdtEndPr/>
          <w:sdtContent>
            <w:p w14:paraId="7D07382A" w14:textId="77777777" w:rsidR="00113A35" w:rsidRDefault="00113A35" w:rsidP="00113A35">
              <w:r>
                <w:t>Assessment will be based on the tenderers:</w:t>
              </w:r>
            </w:p>
            <w:p w14:paraId="19028CC2" w14:textId="77777777" w:rsidR="00113A35" w:rsidRDefault="00113A35" w:rsidP="00113A35">
              <w:pPr>
                <w:pStyle w:val="ListParagraph"/>
                <w:numPr>
                  <w:ilvl w:val="0"/>
                  <w:numId w:val="33"/>
                </w:numPr>
                <w:spacing w:after="0"/>
                <w:jc w:val="left"/>
              </w:pPr>
              <w:r>
                <w:t>Understanding of the purpose, and context of the assignment (ALL)</w:t>
              </w:r>
            </w:p>
            <w:p w14:paraId="5173C4D0" w14:textId="77777777" w:rsidR="00171F3C" w:rsidRDefault="00171F3C" w:rsidP="00171F3C">
              <w:pPr>
                <w:pStyle w:val="ListParagraph"/>
                <w:numPr>
                  <w:ilvl w:val="0"/>
                  <w:numId w:val="33"/>
                </w:numPr>
                <w:spacing w:after="0"/>
                <w:jc w:val="left"/>
              </w:pPr>
              <w:r>
                <w:t>Ability to work flexibly with a matrix, international organization (ALL)</w:t>
              </w:r>
            </w:p>
            <w:p w14:paraId="615239ED" w14:textId="40084974" w:rsidR="00171F3C" w:rsidRDefault="00171F3C" w:rsidP="00171F3C">
              <w:pPr>
                <w:pStyle w:val="ListParagraph"/>
                <w:numPr>
                  <w:ilvl w:val="0"/>
                  <w:numId w:val="33"/>
                </w:numPr>
                <w:spacing w:after="0"/>
                <w:jc w:val="left"/>
              </w:pPr>
              <w:r>
                <w:t>Ability and willingness to be a creative partner, working with us to improve the Week from a media production perspective</w:t>
              </w:r>
              <w:r w:rsidR="0041350E">
                <w:t xml:space="preserve"> </w:t>
              </w:r>
              <w:r>
                <w:t>(TS 1; 2; 4; 5; 6)</w:t>
              </w:r>
            </w:p>
            <w:p w14:paraId="4BE07FAB" w14:textId="76F5DF50" w:rsidR="0041350E" w:rsidRDefault="000B229A" w:rsidP="00171F3C">
              <w:pPr>
                <w:pStyle w:val="ListParagraph"/>
                <w:numPr>
                  <w:ilvl w:val="0"/>
                  <w:numId w:val="33"/>
                </w:numPr>
                <w:spacing w:after="0"/>
                <w:jc w:val="left"/>
              </w:pPr>
              <w:r>
                <w:t>Willingness and a</w:t>
              </w:r>
              <w:r w:rsidR="00202A95">
                <w:t>bility to</w:t>
              </w:r>
              <w:r>
                <w:t xml:space="preserve"> innovate and think creatively </w:t>
              </w:r>
              <w:r w:rsidR="00CD5C2A">
                <w:t>to</w:t>
              </w:r>
              <w:r>
                <w:t xml:space="preserve"> be able to offer </w:t>
              </w:r>
              <w:r w:rsidR="00202A95">
                <w:t>cost-effective</w:t>
              </w:r>
              <w:r w:rsidR="007357F3">
                <w:t>, effective</w:t>
              </w:r>
              <w:r w:rsidR="00202A95">
                <w:t xml:space="preserve"> </w:t>
              </w:r>
              <w:r w:rsidR="007357F3">
                <w:t>media service solutions (ALL)</w:t>
              </w:r>
            </w:p>
            <w:p w14:paraId="785C488F" w14:textId="18F6B73E" w:rsidR="00171F3C" w:rsidRDefault="00171F3C" w:rsidP="00171F3C">
              <w:pPr>
                <w:pStyle w:val="ListParagraph"/>
                <w:numPr>
                  <w:ilvl w:val="0"/>
                  <w:numId w:val="33"/>
                </w:numPr>
                <w:spacing w:after="0"/>
                <w:jc w:val="left"/>
              </w:pPr>
              <w:r w:rsidRPr="000F1F02">
                <w:t>Experience at th</w:t>
              </w:r>
              <w:r>
                <w:t>e</w:t>
              </w:r>
              <w:r w:rsidRPr="000F1F02">
                <w:t xml:space="preserve"> venue</w:t>
              </w:r>
              <w:r>
                <w:t>s (TS 1; 3</w:t>
              </w:r>
              <w:r w:rsidR="008071EC">
                <w:t>; 5; 7; 8; 9</w:t>
              </w:r>
              <w:r>
                <w:t>)</w:t>
              </w:r>
            </w:p>
            <w:p w14:paraId="2A851530" w14:textId="6660010B" w:rsidR="00171F3C" w:rsidRDefault="00171F3C" w:rsidP="00171F3C">
              <w:pPr>
                <w:pStyle w:val="ListParagraph"/>
                <w:numPr>
                  <w:ilvl w:val="0"/>
                  <w:numId w:val="33"/>
                </w:numPr>
                <w:spacing w:after="0"/>
                <w:jc w:val="left"/>
              </w:pPr>
              <w:r w:rsidRPr="000F1F02">
                <w:t xml:space="preserve">Demonstrated expertise </w:t>
              </w:r>
              <w:r>
                <w:t>working with</w:t>
              </w:r>
              <w:r w:rsidRPr="000F1F02">
                <w:t xml:space="preserve"> high-profile sessions with multiple stakeholders, and for a global audience. </w:t>
              </w:r>
              <w:r>
                <w:t>(TS 1; 2; 5; 6</w:t>
              </w:r>
              <w:r w:rsidR="007357F3">
                <w:t>; 8; 9</w:t>
              </w:r>
              <w:r>
                <w:t>)</w:t>
              </w:r>
            </w:p>
            <w:p w14:paraId="4E8A8EFB" w14:textId="77777777" w:rsidR="00171F3C" w:rsidRDefault="00171F3C" w:rsidP="00171F3C">
              <w:pPr>
                <w:pStyle w:val="ListParagraph"/>
                <w:numPr>
                  <w:ilvl w:val="0"/>
                  <w:numId w:val="33"/>
                </w:numPr>
                <w:spacing w:after="0"/>
                <w:jc w:val="left"/>
              </w:pPr>
              <w:r>
                <w:t>Shared values (ALL)</w:t>
              </w:r>
            </w:p>
            <w:p w14:paraId="11DEBEBA" w14:textId="0DA4EB16" w:rsidR="00113A35" w:rsidRDefault="00113A35" w:rsidP="00113A35">
              <w:pPr>
                <w:pStyle w:val="ListParagraph"/>
                <w:numPr>
                  <w:ilvl w:val="0"/>
                  <w:numId w:val="33"/>
                </w:numPr>
                <w:spacing w:after="0"/>
                <w:jc w:val="left"/>
              </w:pPr>
              <w:r>
                <w:t>Familiarity with water/environmental/development issues (TS 1; 3; 4</w:t>
              </w:r>
              <w:r w:rsidR="006D7B35">
                <w:t>;</w:t>
              </w:r>
              <w:r w:rsidR="001D2F23">
                <w:t xml:space="preserve"> 6; 7</w:t>
              </w:r>
              <w:r>
                <w:t>)</w:t>
              </w:r>
            </w:p>
            <w:p w14:paraId="010E3443" w14:textId="77777777" w:rsidR="00113A35" w:rsidRPr="000F1F02" w:rsidRDefault="00113A35" w:rsidP="00113A35">
              <w:pPr>
                <w:pStyle w:val="ListParagraph"/>
                <w:numPr>
                  <w:ilvl w:val="0"/>
                  <w:numId w:val="33"/>
                </w:numPr>
                <w:spacing w:after="0"/>
                <w:jc w:val="left"/>
              </w:pPr>
              <w:r>
                <w:rPr>
                  <w:lang w:val="en-US"/>
                </w:rPr>
                <w:t>Relationship management</w:t>
              </w:r>
              <w:r w:rsidRPr="000F1F02">
                <w:rPr>
                  <w:lang w:val="en-US"/>
                </w:rPr>
                <w:t xml:space="preserve"> skills</w:t>
              </w:r>
              <w:r>
                <w:rPr>
                  <w:lang w:val="en-US"/>
                </w:rPr>
                <w:t xml:space="preserve"> (ALL)</w:t>
              </w:r>
            </w:p>
            <w:p w14:paraId="21162F0A" w14:textId="77777777" w:rsidR="00376A07" w:rsidRPr="00376A07" w:rsidRDefault="00113A35" w:rsidP="00B5510D">
              <w:pPr>
                <w:pStyle w:val="ListParagraph"/>
                <w:numPr>
                  <w:ilvl w:val="0"/>
                  <w:numId w:val="33"/>
                </w:numPr>
                <w:spacing w:after="0"/>
                <w:jc w:val="left"/>
              </w:pPr>
              <w:r>
                <w:rPr>
                  <w:lang w:val="en-US"/>
                </w:rPr>
                <w:t>I</w:t>
              </w:r>
              <w:r w:rsidRPr="000F1F02">
                <w:rPr>
                  <w:lang w:val="en-US"/>
                </w:rPr>
                <w:t>nterpersonal skills</w:t>
              </w:r>
              <w:r>
                <w:rPr>
                  <w:lang w:val="en-US"/>
                </w:rPr>
                <w:t xml:space="preserve"> (ALL)</w:t>
              </w:r>
            </w:p>
            <w:p w14:paraId="18F78EC9" w14:textId="6987FD88" w:rsidR="00B5510D" w:rsidRPr="000E1FFA" w:rsidRDefault="00920F3F" w:rsidP="00376A07">
              <w:pPr>
                <w:pStyle w:val="ListParagraph"/>
                <w:spacing w:after="0"/>
                <w:jc w:val="left"/>
              </w:pPr>
            </w:p>
          </w:sdtContent>
        </w:sdt>
      </w:sdtContent>
    </w:sdt>
    <w:p w14:paraId="0CC56CC8" w14:textId="77777777" w:rsidR="0027443D" w:rsidRDefault="0027443D" w:rsidP="0027443D">
      <w:pPr>
        <w:pStyle w:val="Heading3"/>
        <w:numPr>
          <w:ilvl w:val="0"/>
          <w:numId w:val="0"/>
        </w:numPr>
        <w:ind w:left="567"/>
      </w:pPr>
    </w:p>
    <w:p w14:paraId="32EB706C" w14:textId="7A0429D3" w:rsidR="00376A07" w:rsidRDefault="00376A07" w:rsidP="00376A07">
      <w:pPr>
        <w:pStyle w:val="Heading3"/>
      </w:pPr>
      <w:r>
        <w:t>Partnership – 15%</w:t>
      </w:r>
    </w:p>
    <w:sdt>
      <w:sdtPr>
        <w:id w:val="1582022942"/>
        <w:placeholder>
          <w:docPart w:val="C29C15BEC8E54B6A9D6F77E3607D5364"/>
        </w:placeholder>
      </w:sdtPr>
      <w:sdtEndPr/>
      <w:sdtContent>
        <w:sdt>
          <w:sdtPr>
            <w:rPr>
              <w:highlight w:val="yellow"/>
            </w:rPr>
            <w:id w:val="-21860359"/>
            <w:placeholder>
              <w:docPart w:val="6E85679CA3D44C339C35329EB8B5B081"/>
            </w:placeholder>
          </w:sdtPr>
          <w:sdtEndPr/>
          <w:sdtContent>
            <w:p w14:paraId="58CBAC8F" w14:textId="77777777" w:rsidR="004C42DF" w:rsidRDefault="004C42DF" w:rsidP="004C42DF">
              <w:pPr>
                <w:pStyle w:val="ListParagraph"/>
                <w:numPr>
                  <w:ilvl w:val="0"/>
                  <w:numId w:val="34"/>
                </w:numPr>
              </w:pPr>
              <w:r>
                <w:t>Interest in participation in World Water Week, e.g. an exhibition or session</w:t>
              </w:r>
            </w:p>
            <w:p w14:paraId="08468AB5" w14:textId="6880EF15" w:rsidR="00376A07" w:rsidRPr="00D55CF8" w:rsidRDefault="004C42DF" w:rsidP="00D55CF8">
              <w:pPr>
                <w:pStyle w:val="ListParagraph"/>
                <w:numPr>
                  <w:ilvl w:val="0"/>
                  <w:numId w:val="34"/>
                </w:numPr>
              </w:pPr>
              <w:r>
                <w:t>Strategic advice over and above the tender</w:t>
              </w:r>
            </w:p>
          </w:sdtContent>
        </w:sdt>
      </w:sdtContent>
    </w:sdt>
    <w:p w14:paraId="6C2D8172" w14:textId="4F92198F" w:rsidR="00956EF1" w:rsidRPr="00BE2AF0" w:rsidRDefault="47D8AEE2" w:rsidP="00956EF1">
      <w:pPr>
        <w:pStyle w:val="Heading2"/>
      </w:pPr>
      <w:r>
        <w:t>Evaluation Model</w:t>
      </w:r>
      <w:commentRangeStart w:id="3"/>
      <w:commentRangeEnd w:id="3"/>
    </w:p>
    <w:sdt>
      <w:sdtPr>
        <w:id w:val="335968237"/>
        <w:placeholder>
          <w:docPart w:val="0B87AF7B5C044709BC30EFEB159D3CCF"/>
        </w:placeholder>
      </w:sdtPr>
      <w:sdtEndPr/>
      <w:sdtContent>
        <w:p w14:paraId="760778DE" w14:textId="77777777" w:rsidR="006C2E06" w:rsidRDefault="006C2E06" w:rsidP="006C2E06">
          <w:pPr>
            <w:spacing w:after="0"/>
          </w:pPr>
          <w:r>
            <w:t>A numeric score will be given for each award criteria and weighted according to the breakdown below.</w:t>
          </w:r>
        </w:p>
        <w:p w14:paraId="17B4C1E1" w14:textId="77777777" w:rsidR="006C2E06" w:rsidRDefault="006C2E06" w:rsidP="006C2E06">
          <w:pPr>
            <w:spacing w:after="0"/>
          </w:pPr>
        </w:p>
        <w:p w14:paraId="0C7E9781" w14:textId="77777777" w:rsidR="006C2E06" w:rsidRDefault="006C2E06" w:rsidP="006C2E06">
          <w:pPr>
            <w:spacing w:after="0"/>
          </w:pPr>
          <w:r>
            <w:t>0 – inadequate</w:t>
          </w:r>
        </w:p>
        <w:p w14:paraId="6F86DD44" w14:textId="77777777" w:rsidR="006C2E06" w:rsidRDefault="006C2E06" w:rsidP="006C2E06">
          <w:pPr>
            <w:spacing w:after="0"/>
          </w:pPr>
          <w:r>
            <w:t>1 – poor</w:t>
          </w:r>
        </w:p>
        <w:p w14:paraId="23E37CC1" w14:textId="77777777" w:rsidR="006C2E06" w:rsidRDefault="006C2E06" w:rsidP="006C2E06">
          <w:pPr>
            <w:spacing w:after="0"/>
          </w:pPr>
          <w:r>
            <w:lastRenderedPageBreak/>
            <w:t>2 - adequate</w:t>
          </w:r>
        </w:p>
        <w:p w14:paraId="6935C61D" w14:textId="77777777" w:rsidR="006C2E06" w:rsidRDefault="006C2E06" w:rsidP="006C2E06">
          <w:pPr>
            <w:spacing w:after="0"/>
          </w:pPr>
          <w:r>
            <w:t>3 – good</w:t>
          </w:r>
        </w:p>
        <w:p w14:paraId="4EFE23BF" w14:textId="77777777" w:rsidR="006C2E06" w:rsidRDefault="006C2E06" w:rsidP="006C2E06">
          <w:pPr>
            <w:spacing w:after="0"/>
          </w:pPr>
          <w:r>
            <w:t>4 - excellent</w:t>
          </w:r>
        </w:p>
        <w:p w14:paraId="06AE2EBB" w14:textId="77777777" w:rsidR="006C2E06" w:rsidRDefault="006C2E06" w:rsidP="006C2E06">
          <w:pPr>
            <w:spacing w:after="0"/>
          </w:pPr>
        </w:p>
        <w:p w14:paraId="28CBE23F" w14:textId="63437554" w:rsidR="0066415C" w:rsidRPr="000E1FFA" w:rsidRDefault="006C2E06" w:rsidP="006C2E06">
          <w:r>
            <w:t>TS = Technical Specification</w:t>
          </w:r>
        </w:p>
      </w:sdtContent>
    </w:sdt>
    <w:p w14:paraId="30B35571" w14:textId="77777777" w:rsidR="00401C8C" w:rsidRPr="00113A35" w:rsidRDefault="00B03025" w:rsidP="00401C8C">
      <w:pPr>
        <w:pStyle w:val="Heading1"/>
        <w:rPr>
          <w:lang w:val="en-GB"/>
        </w:rPr>
      </w:pPr>
      <w:r w:rsidRPr="00113A35">
        <w:rPr>
          <w:lang w:val="en-GB"/>
        </w:rPr>
        <w:t>Special Conditions</w:t>
      </w:r>
    </w:p>
    <w:p w14:paraId="6AE19F9F" w14:textId="77777777" w:rsidR="00401C8C" w:rsidRPr="00113A35" w:rsidRDefault="00401C8C" w:rsidP="00401C8C">
      <w:r w:rsidRPr="00113A35">
        <w:t xml:space="preserve">The Tenderer </w:t>
      </w:r>
      <w:r w:rsidRPr="00113A35">
        <w:rPr>
          <w:b/>
        </w:rPr>
        <w:t xml:space="preserve">must </w:t>
      </w:r>
      <w:r w:rsidR="001F53CC" w:rsidRPr="00113A35">
        <w:t>accept</w:t>
      </w:r>
      <w:r w:rsidRPr="00113A35">
        <w:t xml:space="preserve"> the following </w:t>
      </w:r>
      <w:r w:rsidR="00B03025" w:rsidRPr="00113A35">
        <w:t>special conditions</w:t>
      </w:r>
      <w:r w:rsidRPr="00113A35">
        <w:t>:</w:t>
      </w:r>
    </w:p>
    <w:sdt>
      <w:sdtPr>
        <w:id w:val="-672030212"/>
        <w:placeholder>
          <w:docPart w:val="72D1F6B5633A462283B6D006B0D14A56"/>
        </w:placeholder>
      </w:sdtPr>
      <w:sdtEndPr/>
      <w:sdtContent>
        <w:sdt>
          <w:sdtPr>
            <w:id w:val="1012646588"/>
            <w:placeholder>
              <w:docPart w:val="562761CCAD504406B3EB2EE81F8C0459"/>
            </w:placeholder>
          </w:sdtPr>
          <w:sdtEndPr/>
          <w:sdtContent>
            <w:p w14:paraId="6CB59337" w14:textId="77777777" w:rsidR="00113A35" w:rsidRDefault="00113A35" w:rsidP="00113A35">
              <w:r>
                <w:t xml:space="preserve">Be available for: </w:t>
              </w:r>
            </w:p>
            <w:p w14:paraId="0CDD99F2" w14:textId="77777777" w:rsidR="00113A35" w:rsidRDefault="00113A35" w:rsidP="00113A35">
              <w:pPr>
                <w:pStyle w:val="ListParagraph"/>
                <w:numPr>
                  <w:ilvl w:val="0"/>
                  <w:numId w:val="29"/>
                </w:numPr>
              </w:pPr>
              <w:r>
                <w:t>2-4 planning meetings, and able to respond to queries/requests from February 2019 to the event, including, the month before the conference</w:t>
              </w:r>
            </w:p>
            <w:p w14:paraId="2C67A139" w14:textId="77777777" w:rsidR="00113A35" w:rsidRDefault="00113A35" w:rsidP="00113A35">
              <w:pPr>
                <w:pStyle w:val="ListParagraph"/>
                <w:numPr>
                  <w:ilvl w:val="0"/>
                  <w:numId w:val="29"/>
                </w:numPr>
              </w:pPr>
              <w:r>
                <w:t>Media training in March and August 2019</w:t>
              </w:r>
            </w:p>
            <w:p w14:paraId="1EA0C60D" w14:textId="77777777" w:rsidR="00113A35" w:rsidRPr="000E1FFA" w:rsidRDefault="00113A35" w:rsidP="00113A35">
              <w:pPr>
                <w:pStyle w:val="ListParagraph"/>
                <w:numPr>
                  <w:ilvl w:val="0"/>
                  <w:numId w:val="29"/>
                </w:numPr>
              </w:pPr>
              <w:r>
                <w:t xml:space="preserve">Set up for, and carry out the tasks between the conference set-up 23-24 August and conference 25-30 August 2019 </w:t>
              </w:r>
            </w:p>
          </w:sdtContent>
        </w:sdt>
        <w:p w14:paraId="18DA98FF" w14:textId="77777777" w:rsidR="00401C8C" w:rsidRPr="000E1FFA" w:rsidRDefault="00920F3F" w:rsidP="00401C8C"/>
      </w:sdtContent>
    </w:sdt>
    <w:p w14:paraId="152C31ED" w14:textId="77777777" w:rsidR="00401C8C" w:rsidRPr="005C0657" w:rsidRDefault="00401C8C" w:rsidP="00401C8C">
      <w:pPr>
        <w:rPr>
          <w:highlight w:val="lightGray"/>
        </w:rPr>
      </w:pPr>
    </w:p>
    <w:p w14:paraId="5B8408EB" w14:textId="77777777" w:rsidR="00B27836" w:rsidRPr="000E1FFA" w:rsidRDefault="00B27836" w:rsidP="00FE66B9">
      <w:pPr>
        <w:tabs>
          <w:tab w:val="left" w:pos="7300"/>
        </w:tabs>
      </w:pPr>
    </w:p>
    <w:sectPr w:rsidR="00B27836" w:rsidRPr="000E1FFA" w:rsidSect="006C294C">
      <w:headerReference w:type="default" r:id="rId17"/>
      <w:footerReference w:type="default" r:id="rId18"/>
      <w:headerReference w:type="first" r:id="rId19"/>
      <w:footerReference w:type="firs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3793" w14:textId="77777777" w:rsidR="00920F3F" w:rsidRDefault="00920F3F" w:rsidP="006B78B8">
      <w:pPr>
        <w:spacing w:after="0"/>
      </w:pPr>
      <w:r>
        <w:separator/>
      </w:r>
    </w:p>
  </w:endnote>
  <w:endnote w:type="continuationSeparator" w:id="0">
    <w:p w14:paraId="5FB3F7A4" w14:textId="77777777" w:rsidR="00920F3F" w:rsidRDefault="00920F3F" w:rsidP="006B78B8">
      <w:pPr>
        <w:spacing w:after="0"/>
      </w:pPr>
      <w:r>
        <w:continuationSeparator/>
      </w:r>
    </w:p>
  </w:endnote>
  <w:endnote w:type="continuationNotice" w:id="1">
    <w:p w14:paraId="51EA12C4" w14:textId="77777777" w:rsidR="00920F3F" w:rsidRDefault="00920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ABE9" w14:textId="77777777" w:rsidR="00A145C2" w:rsidRDefault="009A3BAD" w:rsidP="00A145C2">
    <w:pPr>
      <w:pStyle w:val="Footer"/>
      <w:ind w:right="-709"/>
      <w:jc w:val="right"/>
    </w:pPr>
    <w:r>
      <w:tab/>
    </w:r>
    <w:r>
      <w:tab/>
    </w:r>
  </w:p>
  <w:p w14:paraId="4DE5B4A7" w14:textId="77777777" w:rsidR="006B78B8" w:rsidRPr="00A145C2" w:rsidRDefault="00A145C2" w:rsidP="00A145C2">
    <w:pPr>
      <w:pStyle w:val="Footer"/>
      <w:ind w:right="-709"/>
      <w:jc w:val="right"/>
      <w:rPr>
        <w:color w:val="0062AE"/>
        <w:sz w:val="18"/>
        <w:szCs w:val="18"/>
        <w:lang w:val="en-US"/>
      </w:rPr>
    </w:pPr>
    <w:r w:rsidRPr="007416AD">
      <w:rPr>
        <w:color w:val="0062AE"/>
        <w:sz w:val="18"/>
        <w:szCs w:val="18"/>
        <w:lang w:val="en-US"/>
      </w:rPr>
      <w:t xml:space="preserve">STOCKHOLM INTERNATIONAL WATER INSTITUTE </w:t>
    </w:r>
    <w:r w:rsidRPr="007416AD">
      <w:rPr>
        <w:color w:val="0062AE"/>
        <w:sz w:val="18"/>
        <w:szCs w:val="18"/>
        <w:lang w:val="en-US"/>
      </w:rPr>
      <w:br/>
      <w:t>Box 101 87 │ SE-100 55, Stockholm, Sweden</w:t>
    </w:r>
    <w:r w:rsidRPr="007416AD">
      <w:rPr>
        <w:color w:val="0062AE"/>
        <w:sz w:val="18"/>
        <w:szCs w:val="18"/>
        <w:lang w:val="en-US"/>
      </w:rPr>
      <w:softHyphen/>
    </w:r>
    <w:r w:rsidRPr="007416AD">
      <w:rPr>
        <w:color w:val="0062AE"/>
        <w:sz w:val="18"/>
        <w:szCs w:val="18"/>
        <w:lang w:val="en-US"/>
      </w:rPr>
      <w:softHyphen/>
      <w:t xml:space="preserve"> </w:t>
    </w:r>
    <w:r w:rsidRPr="007416AD">
      <w:rPr>
        <w:color w:val="0062AE"/>
        <w:sz w:val="18"/>
        <w:szCs w:val="18"/>
        <w:lang w:val="en-US"/>
      </w:rPr>
      <w:br/>
      <w:t xml:space="preserve">Visiting Address: Linnégatan 87A </w:t>
    </w:r>
    <w:r w:rsidRPr="007416AD">
      <w:rPr>
        <w:color w:val="0062AE"/>
        <w:sz w:val="18"/>
        <w:szCs w:val="18"/>
        <w:lang w:val="en-US"/>
      </w:rPr>
      <w:br/>
      <w:t>Tel. +46 8 121 360 00 │ Fax. +46 8 121 360 01 │ www.siwi.org</w:t>
    </w:r>
    <w:r w:rsidR="006B78B8" w:rsidRPr="009A3BA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325A" w14:textId="77777777" w:rsidR="00257D83" w:rsidRDefault="00257D83" w:rsidP="00257D83">
    <w:pPr>
      <w:pStyle w:val="Footer"/>
      <w:ind w:right="-709"/>
      <w:jc w:val="right"/>
      <w:rPr>
        <w:noProof/>
        <w:lang w:val="en-US" w:eastAsia="en-US"/>
      </w:rPr>
    </w:pPr>
    <w:r>
      <w:rPr>
        <w:noProof/>
        <w:lang w:val="en-US" w:eastAsia="en-US"/>
      </w:rPr>
      <w:tab/>
    </w:r>
    <w:r>
      <w:rPr>
        <w:noProof/>
        <w:lang w:val="en-US" w:eastAsia="en-US"/>
      </w:rPr>
      <w:tab/>
    </w:r>
  </w:p>
  <w:p w14:paraId="7D0666FB" w14:textId="77777777" w:rsidR="006B78B8" w:rsidRPr="00257D83" w:rsidRDefault="00257D83" w:rsidP="00257D83">
    <w:pPr>
      <w:pStyle w:val="Footer"/>
      <w:ind w:right="-709"/>
      <w:jc w:val="right"/>
      <w:rPr>
        <w:color w:val="0062AE"/>
        <w:sz w:val="18"/>
        <w:szCs w:val="18"/>
        <w:lang w:val="en-US"/>
      </w:rPr>
    </w:pPr>
    <w:r w:rsidRPr="007416AD">
      <w:rPr>
        <w:color w:val="0062AE"/>
        <w:sz w:val="18"/>
        <w:szCs w:val="18"/>
        <w:lang w:val="en-US"/>
      </w:rPr>
      <w:t xml:space="preserve">STOCKHOLM INTERNATIONAL WATER INSTITUTE </w:t>
    </w:r>
    <w:r w:rsidRPr="007416AD">
      <w:rPr>
        <w:color w:val="0062AE"/>
        <w:sz w:val="18"/>
        <w:szCs w:val="18"/>
        <w:lang w:val="en-US"/>
      </w:rPr>
      <w:br/>
      <w:t>Box 101 87 │ SE-100 55, Stockholm, Sweden</w:t>
    </w:r>
    <w:r w:rsidRPr="007416AD">
      <w:rPr>
        <w:color w:val="0062AE"/>
        <w:sz w:val="18"/>
        <w:szCs w:val="18"/>
        <w:lang w:val="en-US"/>
      </w:rPr>
      <w:softHyphen/>
    </w:r>
    <w:r w:rsidRPr="007416AD">
      <w:rPr>
        <w:color w:val="0062AE"/>
        <w:sz w:val="18"/>
        <w:szCs w:val="18"/>
        <w:lang w:val="en-US"/>
      </w:rPr>
      <w:softHyphen/>
      <w:t xml:space="preserve"> </w:t>
    </w:r>
    <w:r w:rsidRPr="007416AD">
      <w:rPr>
        <w:color w:val="0062AE"/>
        <w:sz w:val="18"/>
        <w:szCs w:val="18"/>
        <w:lang w:val="en-US"/>
      </w:rPr>
      <w:br/>
      <w:t xml:space="preserve">Visiting Address: Linnégatan 87A </w:t>
    </w:r>
    <w:r w:rsidRPr="007416AD">
      <w:rPr>
        <w:color w:val="0062AE"/>
        <w:sz w:val="18"/>
        <w:szCs w:val="18"/>
        <w:lang w:val="en-US"/>
      </w:rPr>
      <w:br/>
      <w:t>Tel. +46 8 121 360 00 │ Fax. +46 8 121 360 01 │ www.siwi.org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79B7" w14:textId="77777777" w:rsidR="006C294C" w:rsidRPr="006C294C" w:rsidRDefault="002828A9" w:rsidP="00423BFE">
    <w:pPr>
      <w:pStyle w:val="Footer"/>
      <w:ind w:right="-709"/>
    </w:pPr>
    <w:r>
      <w:t xml:space="preserve">o3 </w:t>
    </w:r>
    <w:r w:rsidR="00D30342">
      <w:t>Invitation to tender</w:t>
    </w:r>
    <w:r w:rsidR="00423BFE">
      <w:t xml:space="preserve"> v.</w:t>
    </w:r>
    <w:r w:rsidR="00421FB7">
      <w:t>180524</w:t>
    </w:r>
    <w:r w:rsidR="00421FB7">
      <w:tab/>
    </w:r>
    <w:r w:rsidR="00423BFE">
      <w:tab/>
      <w:t xml:space="preserve">Page </w:t>
    </w:r>
    <w:r w:rsidR="00423BFE">
      <w:rPr>
        <w:b/>
        <w:bCs/>
      </w:rPr>
      <w:fldChar w:fldCharType="begin"/>
    </w:r>
    <w:r w:rsidR="00423BFE">
      <w:rPr>
        <w:b/>
        <w:bCs/>
      </w:rPr>
      <w:instrText xml:space="preserve"> PAGE  \* Arabic  \* MERGEFORMAT </w:instrText>
    </w:r>
    <w:r w:rsidR="00423BFE">
      <w:rPr>
        <w:b/>
        <w:bCs/>
      </w:rPr>
      <w:fldChar w:fldCharType="separate"/>
    </w:r>
    <w:r w:rsidR="00C95BF5">
      <w:rPr>
        <w:b/>
        <w:bCs/>
        <w:noProof/>
      </w:rPr>
      <w:t>8</w:t>
    </w:r>
    <w:r w:rsidR="00423BFE">
      <w:rPr>
        <w:b/>
        <w:bCs/>
      </w:rPr>
      <w:fldChar w:fldCharType="end"/>
    </w:r>
    <w:r w:rsidR="00423BFE">
      <w:t xml:space="preserve"> of </w:t>
    </w:r>
    <w:r w:rsidR="00423BFE">
      <w:rPr>
        <w:b/>
        <w:bCs/>
      </w:rPr>
      <w:fldChar w:fldCharType="begin"/>
    </w:r>
    <w:r w:rsidR="00423BFE">
      <w:rPr>
        <w:b/>
        <w:bCs/>
      </w:rPr>
      <w:instrText xml:space="preserve"> NUMPAGES  \* Arabic  \* MERGEFORMAT </w:instrText>
    </w:r>
    <w:r w:rsidR="00423BFE">
      <w:rPr>
        <w:b/>
        <w:bCs/>
      </w:rPr>
      <w:fldChar w:fldCharType="separate"/>
    </w:r>
    <w:r w:rsidR="00C95BF5">
      <w:rPr>
        <w:b/>
        <w:bCs/>
        <w:noProof/>
      </w:rPr>
      <w:t>8</w:t>
    </w:r>
    <w:r w:rsidR="00423BFE">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6800" w14:textId="77777777" w:rsidR="000F37C2" w:rsidRDefault="000F37C2" w:rsidP="00257D83">
    <w:pPr>
      <w:pStyle w:val="Footer"/>
      <w:ind w:right="-709"/>
      <w:jc w:val="right"/>
      <w:rPr>
        <w:noProof/>
        <w:lang w:val="en-US" w:eastAsia="en-US"/>
      </w:rPr>
    </w:pPr>
  </w:p>
  <w:p w14:paraId="6CE7BD69" w14:textId="77777777" w:rsidR="000F37C2" w:rsidRPr="00257D83" w:rsidRDefault="000F37C2" w:rsidP="00257D83">
    <w:pPr>
      <w:pStyle w:val="Footer"/>
      <w:ind w:right="-709"/>
      <w:jc w:val="right"/>
      <w:rPr>
        <w:color w:val="0062AE"/>
        <w:sz w:val="18"/>
        <w:szCs w:val="18"/>
        <w:lang w:val="en-US"/>
      </w:rPr>
    </w:pPr>
    <w:r w:rsidRPr="009A3BAD">
      <w:t xml:space="preserve">Page </w:t>
    </w:r>
    <w:r w:rsidRPr="009A3BAD">
      <w:rPr>
        <w:bCs/>
      </w:rPr>
      <w:fldChar w:fldCharType="begin"/>
    </w:r>
    <w:r w:rsidRPr="009A3BAD">
      <w:rPr>
        <w:bCs/>
      </w:rPr>
      <w:instrText xml:space="preserve"> PAGE  \* Arabic  \* MERGEFORMAT </w:instrText>
    </w:r>
    <w:r w:rsidRPr="009A3BAD">
      <w:rPr>
        <w:bCs/>
      </w:rPr>
      <w:fldChar w:fldCharType="separate"/>
    </w:r>
    <w:r w:rsidR="006C294C">
      <w:rPr>
        <w:bCs/>
        <w:noProof/>
      </w:rPr>
      <w:t>3</w:t>
    </w:r>
    <w:r w:rsidRPr="009A3BAD">
      <w:rPr>
        <w:bCs/>
      </w:rPr>
      <w:fldChar w:fldCharType="end"/>
    </w:r>
    <w:r w:rsidRPr="009A3BAD">
      <w:t xml:space="preserve"> of </w:t>
    </w:r>
    <w:r w:rsidRPr="009A3BAD">
      <w:rPr>
        <w:bCs/>
      </w:rPr>
      <w:fldChar w:fldCharType="begin"/>
    </w:r>
    <w:r w:rsidRPr="009A3BAD">
      <w:rPr>
        <w:bCs/>
      </w:rPr>
      <w:instrText xml:space="preserve"> NUMPAGES  \* Arabic  \* MERGEFORMAT </w:instrText>
    </w:r>
    <w:r w:rsidRPr="009A3BAD">
      <w:rPr>
        <w:bCs/>
      </w:rPr>
      <w:fldChar w:fldCharType="separate"/>
    </w:r>
    <w:r w:rsidR="006C294C">
      <w:rPr>
        <w:bCs/>
        <w:noProof/>
      </w:rPr>
      <w:t>11</w:t>
    </w:r>
    <w:r w:rsidRPr="009A3BA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66A8" w14:textId="77777777" w:rsidR="00920F3F" w:rsidRDefault="00920F3F" w:rsidP="006B78B8">
      <w:pPr>
        <w:spacing w:after="0"/>
      </w:pPr>
      <w:r>
        <w:separator/>
      </w:r>
    </w:p>
  </w:footnote>
  <w:footnote w:type="continuationSeparator" w:id="0">
    <w:p w14:paraId="699A7859" w14:textId="77777777" w:rsidR="00920F3F" w:rsidRDefault="00920F3F" w:rsidP="006B78B8">
      <w:pPr>
        <w:spacing w:after="0"/>
      </w:pPr>
      <w:r>
        <w:continuationSeparator/>
      </w:r>
    </w:p>
  </w:footnote>
  <w:footnote w:type="continuationNotice" w:id="1">
    <w:p w14:paraId="574E86D9" w14:textId="77777777" w:rsidR="00920F3F" w:rsidRDefault="00920F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FBCE" w14:textId="77777777" w:rsidR="00B86A00" w:rsidRDefault="00B86A00" w:rsidP="00B86A00">
    <w:pPr>
      <w:pStyle w:val="Header"/>
    </w:pPr>
    <w:r>
      <w:rPr>
        <w:noProof/>
        <w:lang w:val="sv-SE"/>
      </w:rPr>
      <w:drawing>
        <wp:anchor distT="0" distB="0" distL="114300" distR="114300" simplePos="0" relativeHeight="251658240" behindDoc="0" locked="0" layoutInCell="1" allowOverlap="1" wp14:anchorId="1154F12F" wp14:editId="02B5421D">
          <wp:simplePos x="0" y="0"/>
          <wp:positionH relativeFrom="column">
            <wp:posOffset>5319015</wp:posOffset>
          </wp:positionH>
          <wp:positionV relativeFrom="paragraph">
            <wp:posOffset>18241</wp:posOffset>
          </wp:positionV>
          <wp:extent cx="1091565" cy="673735"/>
          <wp:effectExtent l="0" t="0" r="0" b="0"/>
          <wp:wrapNone/>
          <wp:docPr id="2" name="Picture 2"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565"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AC104" w14:textId="77777777" w:rsidR="00B86A00" w:rsidRDefault="00B86A00" w:rsidP="00B86A00">
    <w:pPr>
      <w:pStyle w:val="Header"/>
    </w:pPr>
  </w:p>
  <w:p w14:paraId="579B6C40" w14:textId="77777777" w:rsidR="009779CF" w:rsidRDefault="009779CF" w:rsidP="00B86A00">
    <w:pPr>
      <w:pStyle w:val="Header"/>
    </w:pPr>
  </w:p>
  <w:p w14:paraId="0094BD21" w14:textId="77777777" w:rsidR="00B86A00" w:rsidRDefault="00920F3F" w:rsidP="00D67F70">
    <w:pPr>
      <w:pStyle w:val="Header"/>
      <w:jc w:val="left"/>
    </w:pPr>
    <w:sdt>
      <w:sdtPr>
        <w:rPr>
          <w:sz w:val="20"/>
        </w:rPr>
        <w:id w:val="969399129"/>
        <w:date w:fullDate="2018-12-17T00:00:00Z">
          <w:dateFormat w:val="dd MMMM yyyy"/>
          <w:lid w:val="en-GB"/>
          <w:storeMappedDataAs w:val="dateTime"/>
          <w:calendar w:val="gregorian"/>
        </w:date>
      </w:sdtPr>
      <w:sdtEndPr/>
      <w:sdtContent>
        <w:r w:rsidR="00880DC5">
          <w:rPr>
            <w:sz w:val="20"/>
          </w:rPr>
          <w:t>17 December 2018</w:t>
        </w:r>
      </w:sdtContent>
    </w:sdt>
    <w:r w:rsidR="00B86A00">
      <w:tab/>
      <w:t xml:space="preserve">                                             </w:t>
    </w:r>
    <w:r w:rsidR="00B86A00">
      <w:tab/>
      <w:t xml:space="preserve">           </w:t>
    </w:r>
  </w:p>
  <w:p w14:paraId="6528415A" w14:textId="77777777" w:rsidR="00B86A00" w:rsidRDefault="00B8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3D35" w14:textId="233DF4C4" w:rsidR="006B78B8" w:rsidRDefault="00257D83">
    <w:pPr>
      <w:pStyle w:val="Header"/>
    </w:pPr>
    <w:r>
      <w:fldChar w:fldCharType="begin"/>
    </w:r>
    <w:r>
      <w:rPr>
        <w:lang w:val="en-US"/>
      </w:rPr>
      <w:instrText xml:space="preserve"> DATE \@ "MMMM d, yyyy" </w:instrText>
    </w:r>
    <w:r>
      <w:fldChar w:fldCharType="separate"/>
    </w:r>
    <w:r w:rsidR="00530B78">
      <w:rPr>
        <w:noProof/>
        <w:lang w:val="en-US"/>
      </w:rPr>
      <w:t>December 20, 2018</w:t>
    </w:r>
    <w:r>
      <w:fldChar w:fldCharType="end"/>
    </w:r>
    <w:r w:rsidR="006B78B8">
      <w:tab/>
      <w:t xml:space="preserve">                                             </w:t>
    </w:r>
    <w:r>
      <w:tab/>
    </w:r>
    <w:r w:rsidR="006B78B8">
      <w:t xml:space="preserve">           </w:t>
    </w:r>
    <w:r>
      <w:rPr>
        <w:noProof/>
        <w:lang w:val="sv-SE"/>
      </w:rPr>
      <w:drawing>
        <wp:inline distT="0" distB="0" distL="0" distR="0" wp14:anchorId="7EB60230" wp14:editId="277ED95D">
          <wp:extent cx="1091565" cy="673735"/>
          <wp:effectExtent l="0" t="0" r="0" b="0"/>
          <wp:docPr id="5" name="Picture 5"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565" cy="673735"/>
                  </a:xfrm>
                  <a:prstGeom prst="rect">
                    <a:avLst/>
                  </a:prstGeom>
                  <a:noFill/>
                  <a:ln>
                    <a:noFill/>
                  </a:ln>
                </pic:spPr>
              </pic:pic>
            </a:graphicData>
          </a:graphic>
        </wp:inline>
      </w:drawing>
    </w:r>
  </w:p>
  <w:p w14:paraId="3952E6C2" w14:textId="77777777" w:rsidR="00257D83" w:rsidRDefault="00257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9C56" w14:textId="571D7A80" w:rsidR="00B86A00" w:rsidRDefault="001E3512">
    <w:pPr>
      <w:pStyle w:val="Header"/>
    </w:pPr>
    <w:r>
      <w:tab/>
    </w:r>
    <w:r>
      <w:tab/>
    </w:r>
    <w:sdt>
      <w:sdtPr>
        <w:id w:val="1155182274"/>
        <w:placeholder>
          <w:docPart w:val="EAAEE6EFE00348F6911FE8478E2A00F5"/>
        </w:placeholder>
      </w:sdtPr>
      <w:sdtEndPr/>
      <w:sdtContent>
        <w:r w:rsidR="004E7594">
          <w:t>13-10900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1165" w14:textId="77777777" w:rsidR="000F37C2" w:rsidRDefault="000F37C2">
    <w:pPr>
      <w:pStyle w:val="Header"/>
    </w:pPr>
    <w:r>
      <w:tab/>
      <w:t xml:space="preserve">                                             </w:t>
    </w:r>
    <w:r>
      <w:tab/>
      <w:t xml:space="preserve">           </w:t>
    </w:r>
  </w:p>
  <w:p w14:paraId="369F12AE" w14:textId="77777777" w:rsidR="000F37C2" w:rsidRDefault="000F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038"/>
    <w:multiLevelType w:val="hybridMultilevel"/>
    <w:tmpl w:val="DDD82DE0"/>
    <w:lvl w:ilvl="0" w:tplc="ECFAEE88">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DC87457"/>
    <w:multiLevelType w:val="multilevel"/>
    <w:tmpl w:val="40C40704"/>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2693"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B37"/>
    <w:multiLevelType w:val="hybridMultilevel"/>
    <w:tmpl w:val="A664BB92"/>
    <w:lvl w:ilvl="0" w:tplc="041D0015">
      <w:start w:val="1"/>
      <w:numFmt w:val="upperLetter"/>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85EE4"/>
    <w:multiLevelType w:val="hybridMultilevel"/>
    <w:tmpl w:val="260293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48872A2"/>
    <w:multiLevelType w:val="hybridMultilevel"/>
    <w:tmpl w:val="1E24C6F6"/>
    <w:lvl w:ilvl="0" w:tplc="041D0015">
      <w:start w:val="1"/>
      <w:numFmt w:val="upperLetter"/>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6480"/>
    <w:multiLevelType w:val="hybridMultilevel"/>
    <w:tmpl w:val="9802021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B72A7"/>
    <w:multiLevelType w:val="hybridMultilevel"/>
    <w:tmpl w:val="5F546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4327AE"/>
    <w:multiLevelType w:val="hybridMultilevel"/>
    <w:tmpl w:val="D288378A"/>
    <w:lvl w:ilvl="0" w:tplc="041D0015">
      <w:start w:val="1"/>
      <w:numFmt w:val="upperLetter"/>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527598A"/>
    <w:multiLevelType w:val="hybridMultilevel"/>
    <w:tmpl w:val="D6483B74"/>
    <w:lvl w:ilvl="0" w:tplc="766806F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B1CA0"/>
    <w:multiLevelType w:val="hybridMultilevel"/>
    <w:tmpl w:val="D1425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2E5EBA"/>
    <w:multiLevelType w:val="hybridMultilevel"/>
    <w:tmpl w:val="C4D0F96E"/>
    <w:lvl w:ilvl="0" w:tplc="E84C49AE">
      <w:numFmt w:val="bullet"/>
      <w:lvlText w:val="-"/>
      <w:lvlJc w:val="left"/>
      <w:pPr>
        <w:ind w:left="405" w:hanging="360"/>
      </w:pPr>
      <w:rPr>
        <w:rFonts w:ascii="Calibri" w:eastAsia="Times New Roman"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2" w15:restartNumberingAfterBreak="0">
    <w:nsid w:val="7E4150A0"/>
    <w:multiLevelType w:val="hybridMultilevel"/>
    <w:tmpl w:val="050AA7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6340D"/>
    <w:multiLevelType w:val="hybridMultilevel"/>
    <w:tmpl w:val="08AC0D22"/>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3"/>
  </w:num>
  <w:num w:numId="5">
    <w:abstractNumId w:val="29"/>
  </w:num>
  <w:num w:numId="6">
    <w:abstractNumId w:val="23"/>
  </w:num>
  <w:num w:numId="7">
    <w:abstractNumId w:val="30"/>
  </w:num>
  <w:num w:numId="8">
    <w:abstractNumId w:val="20"/>
  </w:num>
  <w:num w:numId="9">
    <w:abstractNumId w:val="15"/>
  </w:num>
  <w:num w:numId="10">
    <w:abstractNumId w:val="2"/>
  </w:num>
  <w:num w:numId="11">
    <w:abstractNumId w:val="19"/>
  </w:num>
  <w:num w:numId="12">
    <w:abstractNumId w:val="21"/>
  </w:num>
  <w:num w:numId="13">
    <w:abstractNumId w:val="7"/>
  </w:num>
  <w:num w:numId="14">
    <w:abstractNumId w:val="13"/>
  </w:num>
  <w:num w:numId="15">
    <w:abstractNumId w:val="18"/>
  </w:num>
  <w:num w:numId="16">
    <w:abstractNumId w:val="10"/>
  </w:num>
  <w:num w:numId="17">
    <w:abstractNumId w:val="22"/>
  </w:num>
  <w:num w:numId="18">
    <w:abstractNumId w:val="5"/>
  </w:num>
  <w:num w:numId="19">
    <w:abstractNumId w:val="1"/>
  </w:num>
  <w:num w:numId="20">
    <w:abstractNumId w:val="11"/>
  </w:num>
  <w:num w:numId="21">
    <w:abstractNumId w:val="4"/>
  </w:num>
  <w:num w:numId="22">
    <w:abstractNumId w:val="27"/>
  </w:num>
  <w:num w:numId="23">
    <w:abstractNumId w:val="32"/>
  </w:num>
  <w:num w:numId="24">
    <w:abstractNumId w:val="33"/>
  </w:num>
  <w:num w:numId="25">
    <w:abstractNumId w:val="12"/>
  </w:num>
  <w:num w:numId="26">
    <w:abstractNumId w:val="24"/>
  </w:num>
  <w:num w:numId="27">
    <w:abstractNumId w:val="6"/>
  </w:num>
  <w:num w:numId="28">
    <w:abstractNumId w:val="26"/>
  </w:num>
  <w:num w:numId="29">
    <w:abstractNumId w:val="0"/>
  </w:num>
  <w:num w:numId="30">
    <w:abstractNumId w:val="14"/>
  </w:num>
  <w:num w:numId="31">
    <w:abstractNumId w:val="31"/>
  </w:num>
  <w:num w:numId="32">
    <w:abstractNumId w:val="28"/>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C5"/>
    <w:rsid w:val="000002D2"/>
    <w:rsid w:val="000020A9"/>
    <w:rsid w:val="000076C7"/>
    <w:rsid w:val="00011B7B"/>
    <w:rsid w:val="00011D99"/>
    <w:rsid w:val="000142C8"/>
    <w:rsid w:val="00015174"/>
    <w:rsid w:val="0001608C"/>
    <w:rsid w:val="00016B69"/>
    <w:rsid w:val="00020598"/>
    <w:rsid w:val="000248D4"/>
    <w:rsid w:val="000255A9"/>
    <w:rsid w:val="00025D8F"/>
    <w:rsid w:val="00031692"/>
    <w:rsid w:val="0003416D"/>
    <w:rsid w:val="00044145"/>
    <w:rsid w:val="0004698D"/>
    <w:rsid w:val="00051D20"/>
    <w:rsid w:val="0005700F"/>
    <w:rsid w:val="00057205"/>
    <w:rsid w:val="00057DAB"/>
    <w:rsid w:val="00060842"/>
    <w:rsid w:val="0006198D"/>
    <w:rsid w:val="00063676"/>
    <w:rsid w:val="000643DF"/>
    <w:rsid w:val="000676E9"/>
    <w:rsid w:val="00067A67"/>
    <w:rsid w:val="0007333B"/>
    <w:rsid w:val="000737B7"/>
    <w:rsid w:val="00073CE5"/>
    <w:rsid w:val="00075D06"/>
    <w:rsid w:val="0008185D"/>
    <w:rsid w:val="000834CA"/>
    <w:rsid w:val="0008425E"/>
    <w:rsid w:val="00084440"/>
    <w:rsid w:val="00084CD3"/>
    <w:rsid w:val="000863B8"/>
    <w:rsid w:val="00087328"/>
    <w:rsid w:val="0009243A"/>
    <w:rsid w:val="00092A10"/>
    <w:rsid w:val="00095B08"/>
    <w:rsid w:val="000961BD"/>
    <w:rsid w:val="000A0676"/>
    <w:rsid w:val="000A184B"/>
    <w:rsid w:val="000A1F7C"/>
    <w:rsid w:val="000A22E3"/>
    <w:rsid w:val="000A2966"/>
    <w:rsid w:val="000A30F1"/>
    <w:rsid w:val="000A5E7E"/>
    <w:rsid w:val="000A6548"/>
    <w:rsid w:val="000B09F6"/>
    <w:rsid w:val="000B229A"/>
    <w:rsid w:val="000B6D2C"/>
    <w:rsid w:val="000C0DCD"/>
    <w:rsid w:val="000C45AC"/>
    <w:rsid w:val="000C4A78"/>
    <w:rsid w:val="000C50CA"/>
    <w:rsid w:val="000C6FC0"/>
    <w:rsid w:val="000C7E4A"/>
    <w:rsid w:val="000D1039"/>
    <w:rsid w:val="000D3601"/>
    <w:rsid w:val="000D5368"/>
    <w:rsid w:val="000D64F4"/>
    <w:rsid w:val="000E142B"/>
    <w:rsid w:val="000E1FFA"/>
    <w:rsid w:val="000E316F"/>
    <w:rsid w:val="000E4D2C"/>
    <w:rsid w:val="000E5713"/>
    <w:rsid w:val="000F2D77"/>
    <w:rsid w:val="000F37C2"/>
    <w:rsid w:val="000F5817"/>
    <w:rsid w:val="00102138"/>
    <w:rsid w:val="00103424"/>
    <w:rsid w:val="00103F61"/>
    <w:rsid w:val="00106FF1"/>
    <w:rsid w:val="00107EFF"/>
    <w:rsid w:val="0011170E"/>
    <w:rsid w:val="00113954"/>
    <w:rsid w:val="00113A35"/>
    <w:rsid w:val="00115C78"/>
    <w:rsid w:val="00116C00"/>
    <w:rsid w:val="0012181F"/>
    <w:rsid w:val="00121D75"/>
    <w:rsid w:val="001226C6"/>
    <w:rsid w:val="00122F12"/>
    <w:rsid w:val="0012419C"/>
    <w:rsid w:val="00124653"/>
    <w:rsid w:val="001250F8"/>
    <w:rsid w:val="00125C33"/>
    <w:rsid w:val="001371FE"/>
    <w:rsid w:val="00140B98"/>
    <w:rsid w:val="0014370C"/>
    <w:rsid w:val="001448A8"/>
    <w:rsid w:val="00146BE3"/>
    <w:rsid w:val="0015016C"/>
    <w:rsid w:val="00153683"/>
    <w:rsid w:val="00154972"/>
    <w:rsid w:val="0015579F"/>
    <w:rsid w:val="00156E82"/>
    <w:rsid w:val="001571FC"/>
    <w:rsid w:val="00157AA3"/>
    <w:rsid w:val="00157C81"/>
    <w:rsid w:val="00160544"/>
    <w:rsid w:val="001624ED"/>
    <w:rsid w:val="00170068"/>
    <w:rsid w:val="001702E8"/>
    <w:rsid w:val="00171305"/>
    <w:rsid w:val="00171F3C"/>
    <w:rsid w:val="00171F5B"/>
    <w:rsid w:val="00171FA7"/>
    <w:rsid w:val="00172003"/>
    <w:rsid w:val="00172186"/>
    <w:rsid w:val="00172FD5"/>
    <w:rsid w:val="00183516"/>
    <w:rsid w:val="00185CF3"/>
    <w:rsid w:val="001923E2"/>
    <w:rsid w:val="00196F21"/>
    <w:rsid w:val="001978DD"/>
    <w:rsid w:val="00197E00"/>
    <w:rsid w:val="001A0BBF"/>
    <w:rsid w:val="001A0CB1"/>
    <w:rsid w:val="001A14A7"/>
    <w:rsid w:val="001A23AF"/>
    <w:rsid w:val="001A24F0"/>
    <w:rsid w:val="001A3019"/>
    <w:rsid w:val="001A3A2E"/>
    <w:rsid w:val="001A404C"/>
    <w:rsid w:val="001A66AF"/>
    <w:rsid w:val="001A7ED8"/>
    <w:rsid w:val="001C25DB"/>
    <w:rsid w:val="001C3F8A"/>
    <w:rsid w:val="001C420A"/>
    <w:rsid w:val="001C4934"/>
    <w:rsid w:val="001C5026"/>
    <w:rsid w:val="001C6EEA"/>
    <w:rsid w:val="001C7C01"/>
    <w:rsid w:val="001D011D"/>
    <w:rsid w:val="001D01E9"/>
    <w:rsid w:val="001D0698"/>
    <w:rsid w:val="001D0BD6"/>
    <w:rsid w:val="001D24B7"/>
    <w:rsid w:val="001D2CE7"/>
    <w:rsid w:val="001D2F23"/>
    <w:rsid w:val="001D46CF"/>
    <w:rsid w:val="001D510C"/>
    <w:rsid w:val="001D6D82"/>
    <w:rsid w:val="001D6EC9"/>
    <w:rsid w:val="001E0AF5"/>
    <w:rsid w:val="001E3512"/>
    <w:rsid w:val="001E58F4"/>
    <w:rsid w:val="001E5F2B"/>
    <w:rsid w:val="001E7EF4"/>
    <w:rsid w:val="001F35C9"/>
    <w:rsid w:val="001F42B6"/>
    <w:rsid w:val="001F53CC"/>
    <w:rsid w:val="00202A95"/>
    <w:rsid w:val="00211264"/>
    <w:rsid w:val="002114BD"/>
    <w:rsid w:val="002137AD"/>
    <w:rsid w:val="00213C80"/>
    <w:rsid w:val="00217F93"/>
    <w:rsid w:val="00220D76"/>
    <w:rsid w:val="00221B12"/>
    <w:rsid w:val="0022503D"/>
    <w:rsid w:val="00225CB6"/>
    <w:rsid w:val="00225F56"/>
    <w:rsid w:val="00226440"/>
    <w:rsid w:val="002359A9"/>
    <w:rsid w:val="00235C38"/>
    <w:rsid w:val="00236CD6"/>
    <w:rsid w:val="00240167"/>
    <w:rsid w:val="00242E23"/>
    <w:rsid w:val="00245332"/>
    <w:rsid w:val="00245F90"/>
    <w:rsid w:val="002500DB"/>
    <w:rsid w:val="00251C9C"/>
    <w:rsid w:val="002538CE"/>
    <w:rsid w:val="00255959"/>
    <w:rsid w:val="00257D83"/>
    <w:rsid w:val="002601A2"/>
    <w:rsid w:val="00260538"/>
    <w:rsid w:val="002617AC"/>
    <w:rsid w:val="002651DB"/>
    <w:rsid w:val="00265470"/>
    <w:rsid w:val="002666AB"/>
    <w:rsid w:val="0027443D"/>
    <w:rsid w:val="00275880"/>
    <w:rsid w:val="00280F45"/>
    <w:rsid w:val="0028126B"/>
    <w:rsid w:val="002828A9"/>
    <w:rsid w:val="00286662"/>
    <w:rsid w:val="002914FF"/>
    <w:rsid w:val="002944B6"/>
    <w:rsid w:val="00294F80"/>
    <w:rsid w:val="002953DD"/>
    <w:rsid w:val="002958DF"/>
    <w:rsid w:val="00295F52"/>
    <w:rsid w:val="00296544"/>
    <w:rsid w:val="002A1578"/>
    <w:rsid w:val="002A1953"/>
    <w:rsid w:val="002A27CD"/>
    <w:rsid w:val="002A4330"/>
    <w:rsid w:val="002A5E9A"/>
    <w:rsid w:val="002A7F52"/>
    <w:rsid w:val="002B036A"/>
    <w:rsid w:val="002C11FD"/>
    <w:rsid w:val="002D3A7F"/>
    <w:rsid w:val="002D6D00"/>
    <w:rsid w:val="002E1C53"/>
    <w:rsid w:val="002E3DCC"/>
    <w:rsid w:val="002E4AD0"/>
    <w:rsid w:val="002E5CE0"/>
    <w:rsid w:val="002E6F68"/>
    <w:rsid w:val="002F12A1"/>
    <w:rsid w:val="002F3C9F"/>
    <w:rsid w:val="002F4E73"/>
    <w:rsid w:val="002F60E3"/>
    <w:rsid w:val="002F715B"/>
    <w:rsid w:val="003044BF"/>
    <w:rsid w:val="0030476E"/>
    <w:rsid w:val="00314015"/>
    <w:rsid w:val="00315CDB"/>
    <w:rsid w:val="00320008"/>
    <w:rsid w:val="00322231"/>
    <w:rsid w:val="00324A98"/>
    <w:rsid w:val="00332997"/>
    <w:rsid w:val="00333424"/>
    <w:rsid w:val="00337B4F"/>
    <w:rsid w:val="0034493F"/>
    <w:rsid w:val="00345005"/>
    <w:rsid w:val="00345CB4"/>
    <w:rsid w:val="00345CEE"/>
    <w:rsid w:val="00346988"/>
    <w:rsid w:val="00350077"/>
    <w:rsid w:val="00350BD4"/>
    <w:rsid w:val="003525F6"/>
    <w:rsid w:val="00354043"/>
    <w:rsid w:val="00354DFA"/>
    <w:rsid w:val="00360AEF"/>
    <w:rsid w:val="00362B67"/>
    <w:rsid w:val="003666F0"/>
    <w:rsid w:val="0037057F"/>
    <w:rsid w:val="00372F11"/>
    <w:rsid w:val="00374DFB"/>
    <w:rsid w:val="00375102"/>
    <w:rsid w:val="00376A07"/>
    <w:rsid w:val="00376D61"/>
    <w:rsid w:val="00376E29"/>
    <w:rsid w:val="00380312"/>
    <w:rsid w:val="00381396"/>
    <w:rsid w:val="00385B6F"/>
    <w:rsid w:val="003871CE"/>
    <w:rsid w:val="00390AD0"/>
    <w:rsid w:val="00391B00"/>
    <w:rsid w:val="00394669"/>
    <w:rsid w:val="00394D3A"/>
    <w:rsid w:val="0039654F"/>
    <w:rsid w:val="003A0A2E"/>
    <w:rsid w:val="003A17A5"/>
    <w:rsid w:val="003A3675"/>
    <w:rsid w:val="003A525F"/>
    <w:rsid w:val="003A7113"/>
    <w:rsid w:val="003A7AB6"/>
    <w:rsid w:val="003B02F5"/>
    <w:rsid w:val="003B4ACE"/>
    <w:rsid w:val="003C07D5"/>
    <w:rsid w:val="003C1864"/>
    <w:rsid w:val="003C34FF"/>
    <w:rsid w:val="003C58BE"/>
    <w:rsid w:val="003C5B3F"/>
    <w:rsid w:val="003C5D54"/>
    <w:rsid w:val="003C7C52"/>
    <w:rsid w:val="003D2242"/>
    <w:rsid w:val="003D22A9"/>
    <w:rsid w:val="003D7C38"/>
    <w:rsid w:val="003E01C8"/>
    <w:rsid w:val="003E3321"/>
    <w:rsid w:val="003E5A20"/>
    <w:rsid w:val="003F4CFB"/>
    <w:rsid w:val="003F5024"/>
    <w:rsid w:val="003F633A"/>
    <w:rsid w:val="003F77BC"/>
    <w:rsid w:val="004015E4"/>
    <w:rsid w:val="00401C8C"/>
    <w:rsid w:val="00402003"/>
    <w:rsid w:val="00405133"/>
    <w:rsid w:val="004074C0"/>
    <w:rsid w:val="0041350E"/>
    <w:rsid w:val="00413572"/>
    <w:rsid w:val="00413E3D"/>
    <w:rsid w:val="00414A66"/>
    <w:rsid w:val="00416DEE"/>
    <w:rsid w:val="00421FB7"/>
    <w:rsid w:val="00423BFE"/>
    <w:rsid w:val="00424576"/>
    <w:rsid w:val="004276D8"/>
    <w:rsid w:val="00430F30"/>
    <w:rsid w:val="004326FB"/>
    <w:rsid w:val="00435307"/>
    <w:rsid w:val="00435C2C"/>
    <w:rsid w:val="00443CB7"/>
    <w:rsid w:val="00443F1F"/>
    <w:rsid w:val="00445802"/>
    <w:rsid w:val="004458D9"/>
    <w:rsid w:val="0045028F"/>
    <w:rsid w:val="00450AA8"/>
    <w:rsid w:val="00450F2C"/>
    <w:rsid w:val="0045190B"/>
    <w:rsid w:val="00451DD2"/>
    <w:rsid w:val="00454CD7"/>
    <w:rsid w:val="00455845"/>
    <w:rsid w:val="00455BCD"/>
    <w:rsid w:val="004627CE"/>
    <w:rsid w:val="004630F6"/>
    <w:rsid w:val="00464586"/>
    <w:rsid w:val="00466714"/>
    <w:rsid w:val="0046677C"/>
    <w:rsid w:val="00472526"/>
    <w:rsid w:val="004734AE"/>
    <w:rsid w:val="00481552"/>
    <w:rsid w:val="00482F3A"/>
    <w:rsid w:val="004832B4"/>
    <w:rsid w:val="00483852"/>
    <w:rsid w:val="00483B78"/>
    <w:rsid w:val="004842EB"/>
    <w:rsid w:val="00484BC3"/>
    <w:rsid w:val="00486DD4"/>
    <w:rsid w:val="00491373"/>
    <w:rsid w:val="00496C9E"/>
    <w:rsid w:val="004971D9"/>
    <w:rsid w:val="004A1F95"/>
    <w:rsid w:val="004A23D7"/>
    <w:rsid w:val="004A4293"/>
    <w:rsid w:val="004A4515"/>
    <w:rsid w:val="004A49D1"/>
    <w:rsid w:val="004A52EB"/>
    <w:rsid w:val="004B1FF3"/>
    <w:rsid w:val="004B2288"/>
    <w:rsid w:val="004B3AB4"/>
    <w:rsid w:val="004B4B9B"/>
    <w:rsid w:val="004B4BFF"/>
    <w:rsid w:val="004B7BA6"/>
    <w:rsid w:val="004B7F35"/>
    <w:rsid w:val="004C0F28"/>
    <w:rsid w:val="004C42DF"/>
    <w:rsid w:val="004C449A"/>
    <w:rsid w:val="004C5251"/>
    <w:rsid w:val="004C68A6"/>
    <w:rsid w:val="004C6BB4"/>
    <w:rsid w:val="004C7BD5"/>
    <w:rsid w:val="004D29DA"/>
    <w:rsid w:val="004D4946"/>
    <w:rsid w:val="004D6C01"/>
    <w:rsid w:val="004E32AC"/>
    <w:rsid w:val="004E37E6"/>
    <w:rsid w:val="004E4397"/>
    <w:rsid w:val="004E7594"/>
    <w:rsid w:val="004E7801"/>
    <w:rsid w:val="004E7E8A"/>
    <w:rsid w:val="004F0E49"/>
    <w:rsid w:val="004F10BA"/>
    <w:rsid w:val="004F5753"/>
    <w:rsid w:val="004F6763"/>
    <w:rsid w:val="004F7A14"/>
    <w:rsid w:val="005016C7"/>
    <w:rsid w:val="005071F8"/>
    <w:rsid w:val="005076A6"/>
    <w:rsid w:val="00507FB1"/>
    <w:rsid w:val="005101E1"/>
    <w:rsid w:val="00511148"/>
    <w:rsid w:val="0051242B"/>
    <w:rsid w:val="00513BCB"/>
    <w:rsid w:val="00515DA0"/>
    <w:rsid w:val="00521963"/>
    <w:rsid w:val="005228D1"/>
    <w:rsid w:val="00522C6D"/>
    <w:rsid w:val="00530B78"/>
    <w:rsid w:val="0053197D"/>
    <w:rsid w:val="00532267"/>
    <w:rsid w:val="00534D96"/>
    <w:rsid w:val="0053634A"/>
    <w:rsid w:val="005366F3"/>
    <w:rsid w:val="00537556"/>
    <w:rsid w:val="00537E38"/>
    <w:rsid w:val="005415C2"/>
    <w:rsid w:val="0054170B"/>
    <w:rsid w:val="0054552B"/>
    <w:rsid w:val="00545CD0"/>
    <w:rsid w:val="00550032"/>
    <w:rsid w:val="00551414"/>
    <w:rsid w:val="00551F39"/>
    <w:rsid w:val="00553917"/>
    <w:rsid w:val="005561A5"/>
    <w:rsid w:val="005571BB"/>
    <w:rsid w:val="00560998"/>
    <w:rsid w:val="00562B6C"/>
    <w:rsid w:val="00563E79"/>
    <w:rsid w:val="005658F1"/>
    <w:rsid w:val="00565B22"/>
    <w:rsid w:val="00567D51"/>
    <w:rsid w:val="00570AF1"/>
    <w:rsid w:val="00571547"/>
    <w:rsid w:val="00573A83"/>
    <w:rsid w:val="005824B2"/>
    <w:rsid w:val="005858D5"/>
    <w:rsid w:val="0058619E"/>
    <w:rsid w:val="00593758"/>
    <w:rsid w:val="00594E19"/>
    <w:rsid w:val="005957C9"/>
    <w:rsid w:val="005A0FE9"/>
    <w:rsid w:val="005B060F"/>
    <w:rsid w:val="005B0816"/>
    <w:rsid w:val="005B2FF2"/>
    <w:rsid w:val="005B6511"/>
    <w:rsid w:val="005B7D2E"/>
    <w:rsid w:val="005B7E85"/>
    <w:rsid w:val="005B7FD5"/>
    <w:rsid w:val="005C1160"/>
    <w:rsid w:val="005C559A"/>
    <w:rsid w:val="005C714F"/>
    <w:rsid w:val="005D01FA"/>
    <w:rsid w:val="005D3A7C"/>
    <w:rsid w:val="005D4950"/>
    <w:rsid w:val="005D7BA7"/>
    <w:rsid w:val="005E0410"/>
    <w:rsid w:val="005E0476"/>
    <w:rsid w:val="005E1AF4"/>
    <w:rsid w:val="005E4A8C"/>
    <w:rsid w:val="005E52B1"/>
    <w:rsid w:val="005E7380"/>
    <w:rsid w:val="005E7DB6"/>
    <w:rsid w:val="005F23BA"/>
    <w:rsid w:val="005F3827"/>
    <w:rsid w:val="005F482A"/>
    <w:rsid w:val="005F7D0F"/>
    <w:rsid w:val="006023E1"/>
    <w:rsid w:val="00604724"/>
    <w:rsid w:val="00606F04"/>
    <w:rsid w:val="00607FCB"/>
    <w:rsid w:val="006127DD"/>
    <w:rsid w:val="00613495"/>
    <w:rsid w:val="00613539"/>
    <w:rsid w:val="00615B8B"/>
    <w:rsid w:val="00622AB5"/>
    <w:rsid w:val="006239E6"/>
    <w:rsid w:val="006249B2"/>
    <w:rsid w:val="0062627E"/>
    <w:rsid w:val="00626BA6"/>
    <w:rsid w:val="00626CD8"/>
    <w:rsid w:val="00636826"/>
    <w:rsid w:val="006432FF"/>
    <w:rsid w:val="00643EBF"/>
    <w:rsid w:val="0064443A"/>
    <w:rsid w:val="006504A8"/>
    <w:rsid w:val="006515FB"/>
    <w:rsid w:val="0065300A"/>
    <w:rsid w:val="0065585B"/>
    <w:rsid w:val="00655D92"/>
    <w:rsid w:val="00660153"/>
    <w:rsid w:val="006603B3"/>
    <w:rsid w:val="00660DA1"/>
    <w:rsid w:val="00663BB6"/>
    <w:rsid w:val="00663C88"/>
    <w:rsid w:val="0066415C"/>
    <w:rsid w:val="00665AE4"/>
    <w:rsid w:val="00665CCB"/>
    <w:rsid w:val="00670DAB"/>
    <w:rsid w:val="00671032"/>
    <w:rsid w:val="00675A07"/>
    <w:rsid w:val="00677E20"/>
    <w:rsid w:val="00681B93"/>
    <w:rsid w:val="00683646"/>
    <w:rsid w:val="00691791"/>
    <w:rsid w:val="00692BE1"/>
    <w:rsid w:val="00693FEA"/>
    <w:rsid w:val="00694191"/>
    <w:rsid w:val="006A07D9"/>
    <w:rsid w:val="006A11FE"/>
    <w:rsid w:val="006A3191"/>
    <w:rsid w:val="006A379A"/>
    <w:rsid w:val="006A52FC"/>
    <w:rsid w:val="006A54AE"/>
    <w:rsid w:val="006B2135"/>
    <w:rsid w:val="006B4008"/>
    <w:rsid w:val="006B63D7"/>
    <w:rsid w:val="006B78B8"/>
    <w:rsid w:val="006C0E6D"/>
    <w:rsid w:val="006C1B4E"/>
    <w:rsid w:val="006C26E3"/>
    <w:rsid w:val="006C294C"/>
    <w:rsid w:val="006C2E06"/>
    <w:rsid w:val="006C4A77"/>
    <w:rsid w:val="006C4B04"/>
    <w:rsid w:val="006C5238"/>
    <w:rsid w:val="006C5979"/>
    <w:rsid w:val="006C5B55"/>
    <w:rsid w:val="006C69F9"/>
    <w:rsid w:val="006C7D44"/>
    <w:rsid w:val="006D7B35"/>
    <w:rsid w:val="006E0987"/>
    <w:rsid w:val="006E5545"/>
    <w:rsid w:val="006E6CF2"/>
    <w:rsid w:val="006E7581"/>
    <w:rsid w:val="006F041C"/>
    <w:rsid w:val="006F19B2"/>
    <w:rsid w:val="006F20F1"/>
    <w:rsid w:val="006F4B18"/>
    <w:rsid w:val="006F675B"/>
    <w:rsid w:val="006F6841"/>
    <w:rsid w:val="006F71E1"/>
    <w:rsid w:val="00701A52"/>
    <w:rsid w:val="00702B36"/>
    <w:rsid w:val="007048DB"/>
    <w:rsid w:val="00704D5C"/>
    <w:rsid w:val="00710146"/>
    <w:rsid w:val="0071154D"/>
    <w:rsid w:val="00712503"/>
    <w:rsid w:val="00714DC0"/>
    <w:rsid w:val="00715DF5"/>
    <w:rsid w:val="00723271"/>
    <w:rsid w:val="007240BF"/>
    <w:rsid w:val="00726C56"/>
    <w:rsid w:val="0072736F"/>
    <w:rsid w:val="007278BA"/>
    <w:rsid w:val="00730AF0"/>
    <w:rsid w:val="007317DC"/>
    <w:rsid w:val="007339FF"/>
    <w:rsid w:val="00733D59"/>
    <w:rsid w:val="007357F3"/>
    <w:rsid w:val="00735BBE"/>
    <w:rsid w:val="00742CB3"/>
    <w:rsid w:val="00742CF4"/>
    <w:rsid w:val="00743DC2"/>
    <w:rsid w:val="00746EB3"/>
    <w:rsid w:val="007470C5"/>
    <w:rsid w:val="00747CEF"/>
    <w:rsid w:val="00747FDA"/>
    <w:rsid w:val="007528DB"/>
    <w:rsid w:val="00752E4C"/>
    <w:rsid w:val="007538D0"/>
    <w:rsid w:val="00766D40"/>
    <w:rsid w:val="0077004B"/>
    <w:rsid w:val="00774BC5"/>
    <w:rsid w:val="0077607B"/>
    <w:rsid w:val="007762C5"/>
    <w:rsid w:val="00781E8E"/>
    <w:rsid w:val="00782F0C"/>
    <w:rsid w:val="00784CAB"/>
    <w:rsid w:val="00785D0B"/>
    <w:rsid w:val="0078672E"/>
    <w:rsid w:val="00791AD2"/>
    <w:rsid w:val="00794342"/>
    <w:rsid w:val="007951B2"/>
    <w:rsid w:val="0079706B"/>
    <w:rsid w:val="007A02F0"/>
    <w:rsid w:val="007A0E87"/>
    <w:rsid w:val="007A1EB4"/>
    <w:rsid w:val="007A51CE"/>
    <w:rsid w:val="007A6296"/>
    <w:rsid w:val="007A650E"/>
    <w:rsid w:val="007A7667"/>
    <w:rsid w:val="007B20D7"/>
    <w:rsid w:val="007B5BED"/>
    <w:rsid w:val="007B764C"/>
    <w:rsid w:val="007B785C"/>
    <w:rsid w:val="007B7B5F"/>
    <w:rsid w:val="007C0687"/>
    <w:rsid w:val="007C341F"/>
    <w:rsid w:val="007C3943"/>
    <w:rsid w:val="007C4503"/>
    <w:rsid w:val="007C4BD7"/>
    <w:rsid w:val="007C6A64"/>
    <w:rsid w:val="007D05AE"/>
    <w:rsid w:val="007D1FA3"/>
    <w:rsid w:val="007D23B7"/>
    <w:rsid w:val="007D2474"/>
    <w:rsid w:val="007D4767"/>
    <w:rsid w:val="007D5395"/>
    <w:rsid w:val="007E0372"/>
    <w:rsid w:val="007E2E39"/>
    <w:rsid w:val="007E535B"/>
    <w:rsid w:val="007E5947"/>
    <w:rsid w:val="007E61E9"/>
    <w:rsid w:val="007E76EB"/>
    <w:rsid w:val="007F254B"/>
    <w:rsid w:val="007F7A04"/>
    <w:rsid w:val="00802E67"/>
    <w:rsid w:val="00804F2C"/>
    <w:rsid w:val="00805A04"/>
    <w:rsid w:val="008071EC"/>
    <w:rsid w:val="00813DFF"/>
    <w:rsid w:val="00815671"/>
    <w:rsid w:val="00816664"/>
    <w:rsid w:val="00823409"/>
    <w:rsid w:val="00823A61"/>
    <w:rsid w:val="00825690"/>
    <w:rsid w:val="00827937"/>
    <w:rsid w:val="00827FA3"/>
    <w:rsid w:val="00830DF3"/>
    <w:rsid w:val="008324E1"/>
    <w:rsid w:val="008378B9"/>
    <w:rsid w:val="00840135"/>
    <w:rsid w:val="008406A7"/>
    <w:rsid w:val="00843FD8"/>
    <w:rsid w:val="00847702"/>
    <w:rsid w:val="00851B2F"/>
    <w:rsid w:val="008520B0"/>
    <w:rsid w:val="0085284F"/>
    <w:rsid w:val="00853329"/>
    <w:rsid w:val="00853EC8"/>
    <w:rsid w:val="00856848"/>
    <w:rsid w:val="008569F3"/>
    <w:rsid w:val="00860C4B"/>
    <w:rsid w:val="008621B5"/>
    <w:rsid w:val="00862D91"/>
    <w:rsid w:val="00866CCF"/>
    <w:rsid w:val="00867260"/>
    <w:rsid w:val="00871ED9"/>
    <w:rsid w:val="00875871"/>
    <w:rsid w:val="0087663A"/>
    <w:rsid w:val="008809ED"/>
    <w:rsid w:val="00880DC5"/>
    <w:rsid w:val="0088118D"/>
    <w:rsid w:val="00882223"/>
    <w:rsid w:val="00884F8E"/>
    <w:rsid w:val="008854EE"/>
    <w:rsid w:val="00886819"/>
    <w:rsid w:val="00890A10"/>
    <w:rsid w:val="008934B3"/>
    <w:rsid w:val="00893A8C"/>
    <w:rsid w:val="00896361"/>
    <w:rsid w:val="008A0883"/>
    <w:rsid w:val="008A1062"/>
    <w:rsid w:val="008A4151"/>
    <w:rsid w:val="008A69A1"/>
    <w:rsid w:val="008A7D4C"/>
    <w:rsid w:val="008B36BB"/>
    <w:rsid w:val="008B482A"/>
    <w:rsid w:val="008C0612"/>
    <w:rsid w:val="008C267C"/>
    <w:rsid w:val="008C6882"/>
    <w:rsid w:val="008C72AD"/>
    <w:rsid w:val="008C7BE8"/>
    <w:rsid w:val="008D2584"/>
    <w:rsid w:val="008D4A18"/>
    <w:rsid w:val="008D4C24"/>
    <w:rsid w:val="008D639E"/>
    <w:rsid w:val="008D7E77"/>
    <w:rsid w:val="008E1442"/>
    <w:rsid w:val="008E1B9C"/>
    <w:rsid w:val="008E3C0C"/>
    <w:rsid w:val="008E4668"/>
    <w:rsid w:val="008E5E7B"/>
    <w:rsid w:val="008E6428"/>
    <w:rsid w:val="008E7B16"/>
    <w:rsid w:val="008E7DA1"/>
    <w:rsid w:val="008F1C0D"/>
    <w:rsid w:val="008F66EB"/>
    <w:rsid w:val="009005FF"/>
    <w:rsid w:val="0090067E"/>
    <w:rsid w:val="00910508"/>
    <w:rsid w:val="00910D4F"/>
    <w:rsid w:val="0091277D"/>
    <w:rsid w:val="00920F3F"/>
    <w:rsid w:val="009217F1"/>
    <w:rsid w:val="00921858"/>
    <w:rsid w:val="00922438"/>
    <w:rsid w:val="00925DC7"/>
    <w:rsid w:val="0092620A"/>
    <w:rsid w:val="00930730"/>
    <w:rsid w:val="009307F6"/>
    <w:rsid w:val="00930953"/>
    <w:rsid w:val="00931C55"/>
    <w:rsid w:val="0093231B"/>
    <w:rsid w:val="00934ACD"/>
    <w:rsid w:val="00935F62"/>
    <w:rsid w:val="009415BE"/>
    <w:rsid w:val="00942C01"/>
    <w:rsid w:val="00944E75"/>
    <w:rsid w:val="00950568"/>
    <w:rsid w:val="00950D50"/>
    <w:rsid w:val="00952736"/>
    <w:rsid w:val="00956EF1"/>
    <w:rsid w:val="00957329"/>
    <w:rsid w:val="0096028F"/>
    <w:rsid w:val="00960895"/>
    <w:rsid w:val="0096318C"/>
    <w:rsid w:val="00971B86"/>
    <w:rsid w:val="00973699"/>
    <w:rsid w:val="00975E77"/>
    <w:rsid w:val="009779CF"/>
    <w:rsid w:val="009808EC"/>
    <w:rsid w:val="00981A2F"/>
    <w:rsid w:val="009854EA"/>
    <w:rsid w:val="00987262"/>
    <w:rsid w:val="00990207"/>
    <w:rsid w:val="0099040C"/>
    <w:rsid w:val="00991AA3"/>
    <w:rsid w:val="00991BA9"/>
    <w:rsid w:val="00991E86"/>
    <w:rsid w:val="0099246E"/>
    <w:rsid w:val="009949D9"/>
    <w:rsid w:val="00995D8C"/>
    <w:rsid w:val="00996074"/>
    <w:rsid w:val="009971DC"/>
    <w:rsid w:val="00997F2E"/>
    <w:rsid w:val="009A336C"/>
    <w:rsid w:val="009A3BAD"/>
    <w:rsid w:val="009A4492"/>
    <w:rsid w:val="009A4F15"/>
    <w:rsid w:val="009B0471"/>
    <w:rsid w:val="009B0611"/>
    <w:rsid w:val="009B4290"/>
    <w:rsid w:val="009B70D1"/>
    <w:rsid w:val="009C43AD"/>
    <w:rsid w:val="009D156B"/>
    <w:rsid w:val="009D1A1D"/>
    <w:rsid w:val="009D2224"/>
    <w:rsid w:val="009D7F99"/>
    <w:rsid w:val="009E1CBD"/>
    <w:rsid w:val="009E3CDB"/>
    <w:rsid w:val="009E4380"/>
    <w:rsid w:val="009E5D48"/>
    <w:rsid w:val="009F3244"/>
    <w:rsid w:val="009F330B"/>
    <w:rsid w:val="009F3D36"/>
    <w:rsid w:val="009F489A"/>
    <w:rsid w:val="009F52C3"/>
    <w:rsid w:val="009F62F7"/>
    <w:rsid w:val="009F6E5D"/>
    <w:rsid w:val="009F761E"/>
    <w:rsid w:val="00A00649"/>
    <w:rsid w:val="00A011FA"/>
    <w:rsid w:val="00A012AE"/>
    <w:rsid w:val="00A02A27"/>
    <w:rsid w:val="00A02B38"/>
    <w:rsid w:val="00A02E0E"/>
    <w:rsid w:val="00A04642"/>
    <w:rsid w:val="00A060AE"/>
    <w:rsid w:val="00A11CFC"/>
    <w:rsid w:val="00A145C2"/>
    <w:rsid w:val="00A1549B"/>
    <w:rsid w:val="00A15678"/>
    <w:rsid w:val="00A15929"/>
    <w:rsid w:val="00A21946"/>
    <w:rsid w:val="00A219CF"/>
    <w:rsid w:val="00A22350"/>
    <w:rsid w:val="00A233C1"/>
    <w:rsid w:val="00A31AD1"/>
    <w:rsid w:val="00A324C3"/>
    <w:rsid w:val="00A33C16"/>
    <w:rsid w:val="00A36AF3"/>
    <w:rsid w:val="00A37B63"/>
    <w:rsid w:val="00A43B72"/>
    <w:rsid w:val="00A52CDB"/>
    <w:rsid w:val="00A55658"/>
    <w:rsid w:val="00A60366"/>
    <w:rsid w:val="00A625D7"/>
    <w:rsid w:val="00A643D4"/>
    <w:rsid w:val="00A66BAF"/>
    <w:rsid w:val="00A66D04"/>
    <w:rsid w:val="00A7344A"/>
    <w:rsid w:val="00A7406D"/>
    <w:rsid w:val="00A74510"/>
    <w:rsid w:val="00A800E5"/>
    <w:rsid w:val="00A813D3"/>
    <w:rsid w:val="00A817CB"/>
    <w:rsid w:val="00A821A6"/>
    <w:rsid w:val="00A829BB"/>
    <w:rsid w:val="00A84010"/>
    <w:rsid w:val="00A861DE"/>
    <w:rsid w:val="00A90A51"/>
    <w:rsid w:val="00A916C8"/>
    <w:rsid w:val="00A918A7"/>
    <w:rsid w:val="00A94432"/>
    <w:rsid w:val="00A96CD3"/>
    <w:rsid w:val="00A971D9"/>
    <w:rsid w:val="00AA4AF9"/>
    <w:rsid w:val="00AA5090"/>
    <w:rsid w:val="00AA638A"/>
    <w:rsid w:val="00AA65DC"/>
    <w:rsid w:val="00AA6EB7"/>
    <w:rsid w:val="00AB1A66"/>
    <w:rsid w:val="00AB1D25"/>
    <w:rsid w:val="00AB1F96"/>
    <w:rsid w:val="00AC38CD"/>
    <w:rsid w:val="00AC578E"/>
    <w:rsid w:val="00AC6B16"/>
    <w:rsid w:val="00AC770C"/>
    <w:rsid w:val="00AC7C61"/>
    <w:rsid w:val="00AD0901"/>
    <w:rsid w:val="00AD3F71"/>
    <w:rsid w:val="00AD68F2"/>
    <w:rsid w:val="00AE00E6"/>
    <w:rsid w:val="00AE0417"/>
    <w:rsid w:val="00AE0D35"/>
    <w:rsid w:val="00AE5ED7"/>
    <w:rsid w:val="00AE6E6B"/>
    <w:rsid w:val="00AF05AA"/>
    <w:rsid w:val="00AF307A"/>
    <w:rsid w:val="00AF48B3"/>
    <w:rsid w:val="00AF5C0C"/>
    <w:rsid w:val="00AF6F12"/>
    <w:rsid w:val="00AF7106"/>
    <w:rsid w:val="00B01A66"/>
    <w:rsid w:val="00B0284A"/>
    <w:rsid w:val="00B03025"/>
    <w:rsid w:val="00B032BA"/>
    <w:rsid w:val="00B03AF6"/>
    <w:rsid w:val="00B0494B"/>
    <w:rsid w:val="00B12C1F"/>
    <w:rsid w:val="00B204D3"/>
    <w:rsid w:val="00B20832"/>
    <w:rsid w:val="00B216B1"/>
    <w:rsid w:val="00B25E71"/>
    <w:rsid w:val="00B26E5A"/>
    <w:rsid w:val="00B27836"/>
    <w:rsid w:val="00B278D0"/>
    <w:rsid w:val="00B3070F"/>
    <w:rsid w:val="00B33413"/>
    <w:rsid w:val="00B375DB"/>
    <w:rsid w:val="00B37C56"/>
    <w:rsid w:val="00B500F7"/>
    <w:rsid w:val="00B51136"/>
    <w:rsid w:val="00B526F4"/>
    <w:rsid w:val="00B5357F"/>
    <w:rsid w:val="00B54435"/>
    <w:rsid w:val="00B5510D"/>
    <w:rsid w:val="00B55FBA"/>
    <w:rsid w:val="00B56C4D"/>
    <w:rsid w:val="00B60171"/>
    <w:rsid w:val="00B62655"/>
    <w:rsid w:val="00B63307"/>
    <w:rsid w:val="00B63B31"/>
    <w:rsid w:val="00B64EF4"/>
    <w:rsid w:val="00B65A13"/>
    <w:rsid w:val="00B66219"/>
    <w:rsid w:val="00B72ACD"/>
    <w:rsid w:val="00B72F15"/>
    <w:rsid w:val="00B74610"/>
    <w:rsid w:val="00B74D06"/>
    <w:rsid w:val="00B7516F"/>
    <w:rsid w:val="00B773A7"/>
    <w:rsid w:val="00B77932"/>
    <w:rsid w:val="00B80191"/>
    <w:rsid w:val="00B804AD"/>
    <w:rsid w:val="00B811F4"/>
    <w:rsid w:val="00B812C7"/>
    <w:rsid w:val="00B81629"/>
    <w:rsid w:val="00B82F8B"/>
    <w:rsid w:val="00B86A00"/>
    <w:rsid w:val="00B920F8"/>
    <w:rsid w:val="00B92159"/>
    <w:rsid w:val="00B93F04"/>
    <w:rsid w:val="00B9458F"/>
    <w:rsid w:val="00B95BCF"/>
    <w:rsid w:val="00BA2325"/>
    <w:rsid w:val="00BA2EEE"/>
    <w:rsid w:val="00BA3E24"/>
    <w:rsid w:val="00BA525F"/>
    <w:rsid w:val="00BB06EA"/>
    <w:rsid w:val="00BB0BD9"/>
    <w:rsid w:val="00BB0D27"/>
    <w:rsid w:val="00BB2D9C"/>
    <w:rsid w:val="00BB65CD"/>
    <w:rsid w:val="00BC155B"/>
    <w:rsid w:val="00BC2E62"/>
    <w:rsid w:val="00BC5792"/>
    <w:rsid w:val="00BC7A0E"/>
    <w:rsid w:val="00BC7BB8"/>
    <w:rsid w:val="00BC7D9C"/>
    <w:rsid w:val="00BE20AD"/>
    <w:rsid w:val="00BE2AF0"/>
    <w:rsid w:val="00BE4F30"/>
    <w:rsid w:val="00BE65A2"/>
    <w:rsid w:val="00BF10CC"/>
    <w:rsid w:val="00BF2A2B"/>
    <w:rsid w:val="00BF55AC"/>
    <w:rsid w:val="00BF6E2C"/>
    <w:rsid w:val="00BF741F"/>
    <w:rsid w:val="00BF750D"/>
    <w:rsid w:val="00C004CC"/>
    <w:rsid w:val="00C04669"/>
    <w:rsid w:val="00C056D3"/>
    <w:rsid w:val="00C05C68"/>
    <w:rsid w:val="00C068FE"/>
    <w:rsid w:val="00C12054"/>
    <w:rsid w:val="00C13C2C"/>
    <w:rsid w:val="00C13C3A"/>
    <w:rsid w:val="00C13EB4"/>
    <w:rsid w:val="00C164DD"/>
    <w:rsid w:val="00C17D70"/>
    <w:rsid w:val="00C20FBB"/>
    <w:rsid w:val="00C21299"/>
    <w:rsid w:val="00C21AB8"/>
    <w:rsid w:val="00C22C07"/>
    <w:rsid w:val="00C31CF1"/>
    <w:rsid w:val="00C32411"/>
    <w:rsid w:val="00C32932"/>
    <w:rsid w:val="00C351FE"/>
    <w:rsid w:val="00C4030A"/>
    <w:rsid w:val="00C44E2B"/>
    <w:rsid w:val="00C44E84"/>
    <w:rsid w:val="00C47713"/>
    <w:rsid w:val="00C51C15"/>
    <w:rsid w:val="00C52CB4"/>
    <w:rsid w:val="00C53291"/>
    <w:rsid w:val="00C543A3"/>
    <w:rsid w:val="00C55ED4"/>
    <w:rsid w:val="00C65EEE"/>
    <w:rsid w:val="00C67F44"/>
    <w:rsid w:val="00C70CF4"/>
    <w:rsid w:val="00C7492C"/>
    <w:rsid w:val="00C74EC8"/>
    <w:rsid w:val="00C76E1B"/>
    <w:rsid w:val="00C77932"/>
    <w:rsid w:val="00C8236D"/>
    <w:rsid w:val="00C82C00"/>
    <w:rsid w:val="00C83726"/>
    <w:rsid w:val="00C846DB"/>
    <w:rsid w:val="00C87423"/>
    <w:rsid w:val="00C90B26"/>
    <w:rsid w:val="00C92AA9"/>
    <w:rsid w:val="00C93BDF"/>
    <w:rsid w:val="00C93F21"/>
    <w:rsid w:val="00C95BF5"/>
    <w:rsid w:val="00C95D9C"/>
    <w:rsid w:val="00CA05EA"/>
    <w:rsid w:val="00CA5FC0"/>
    <w:rsid w:val="00CB3E0A"/>
    <w:rsid w:val="00CB65E3"/>
    <w:rsid w:val="00CB68C0"/>
    <w:rsid w:val="00CB762A"/>
    <w:rsid w:val="00CC13CF"/>
    <w:rsid w:val="00CC3746"/>
    <w:rsid w:val="00CC4501"/>
    <w:rsid w:val="00CD0AF8"/>
    <w:rsid w:val="00CD2319"/>
    <w:rsid w:val="00CD392B"/>
    <w:rsid w:val="00CD49FC"/>
    <w:rsid w:val="00CD5C2A"/>
    <w:rsid w:val="00CD6989"/>
    <w:rsid w:val="00CD7087"/>
    <w:rsid w:val="00CD7E4E"/>
    <w:rsid w:val="00CE09FC"/>
    <w:rsid w:val="00CE2BFD"/>
    <w:rsid w:val="00CE30E0"/>
    <w:rsid w:val="00CF05EC"/>
    <w:rsid w:val="00CF179E"/>
    <w:rsid w:val="00CF338A"/>
    <w:rsid w:val="00CF760E"/>
    <w:rsid w:val="00D01059"/>
    <w:rsid w:val="00D02BEC"/>
    <w:rsid w:val="00D03B8F"/>
    <w:rsid w:val="00D1024E"/>
    <w:rsid w:val="00D11E40"/>
    <w:rsid w:val="00D131E6"/>
    <w:rsid w:val="00D160DA"/>
    <w:rsid w:val="00D175EC"/>
    <w:rsid w:val="00D221DF"/>
    <w:rsid w:val="00D23B32"/>
    <w:rsid w:val="00D242CF"/>
    <w:rsid w:val="00D25D33"/>
    <w:rsid w:val="00D30342"/>
    <w:rsid w:val="00D309CE"/>
    <w:rsid w:val="00D30B3C"/>
    <w:rsid w:val="00D32D5C"/>
    <w:rsid w:val="00D32DAE"/>
    <w:rsid w:val="00D35261"/>
    <w:rsid w:val="00D358CB"/>
    <w:rsid w:val="00D3793D"/>
    <w:rsid w:val="00D44093"/>
    <w:rsid w:val="00D44B5D"/>
    <w:rsid w:val="00D46AD2"/>
    <w:rsid w:val="00D52F42"/>
    <w:rsid w:val="00D541E7"/>
    <w:rsid w:val="00D54559"/>
    <w:rsid w:val="00D55CF8"/>
    <w:rsid w:val="00D55D6A"/>
    <w:rsid w:val="00D56158"/>
    <w:rsid w:val="00D56564"/>
    <w:rsid w:val="00D56DC7"/>
    <w:rsid w:val="00D57BD4"/>
    <w:rsid w:val="00D6266F"/>
    <w:rsid w:val="00D63476"/>
    <w:rsid w:val="00D65B00"/>
    <w:rsid w:val="00D67F70"/>
    <w:rsid w:val="00D74C8E"/>
    <w:rsid w:val="00D74F0E"/>
    <w:rsid w:val="00D76173"/>
    <w:rsid w:val="00D76773"/>
    <w:rsid w:val="00D76F88"/>
    <w:rsid w:val="00D80C5B"/>
    <w:rsid w:val="00D82AF8"/>
    <w:rsid w:val="00D8424C"/>
    <w:rsid w:val="00D850B1"/>
    <w:rsid w:val="00D85570"/>
    <w:rsid w:val="00D86248"/>
    <w:rsid w:val="00D9232B"/>
    <w:rsid w:val="00D95389"/>
    <w:rsid w:val="00D967B3"/>
    <w:rsid w:val="00DA2D64"/>
    <w:rsid w:val="00DA3E86"/>
    <w:rsid w:val="00DA682C"/>
    <w:rsid w:val="00DB1716"/>
    <w:rsid w:val="00DB545E"/>
    <w:rsid w:val="00DB59FE"/>
    <w:rsid w:val="00DB684F"/>
    <w:rsid w:val="00DB6C62"/>
    <w:rsid w:val="00DC2E94"/>
    <w:rsid w:val="00DC3A42"/>
    <w:rsid w:val="00DC6AD4"/>
    <w:rsid w:val="00DC7670"/>
    <w:rsid w:val="00DD0B0D"/>
    <w:rsid w:val="00DD0BC4"/>
    <w:rsid w:val="00DD417F"/>
    <w:rsid w:val="00DD4AD4"/>
    <w:rsid w:val="00DD5DA0"/>
    <w:rsid w:val="00DD646B"/>
    <w:rsid w:val="00DE20B9"/>
    <w:rsid w:val="00DE29DB"/>
    <w:rsid w:val="00DE47B2"/>
    <w:rsid w:val="00DE61A4"/>
    <w:rsid w:val="00DE7D3B"/>
    <w:rsid w:val="00DF153B"/>
    <w:rsid w:val="00DF1FEE"/>
    <w:rsid w:val="00DF3EB3"/>
    <w:rsid w:val="00DF494F"/>
    <w:rsid w:val="00DF62CA"/>
    <w:rsid w:val="00E05578"/>
    <w:rsid w:val="00E0612C"/>
    <w:rsid w:val="00E1021F"/>
    <w:rsid w:val="00E1234D"/>
    <w:rsid w:val="00E125A4"/>
    <w:rsid w:val="00E13A0A"/>
    <w:rsid w:val="00E163D7"/>
    <w:rsid w:val="00E17C22"/>
    <w:rsid w:val="00E25099"/>
    <w:rsid w:val="00E25302"/>
    <w:rsid w:val="00E258DE"/>
    <w:rsid w:val="00E3098A"/>
    <w:rsid w:val="00E33129"/>
    <w:rsid w:val="00E33807"/>
    <w:rsid w:val="00E34217"/>
    <w:rsid w:val="00E350CE"/>
    <w:rsid w:val="00E36320"/>
    <w:rsid w:val="00E376A3"/>
    <w:rsid w:val="00E37DA3"/>
    <w:rsid w:val="00E42957"/>
    <w:rsid w:val="00E463C2"/>
    <w:rsid w:val="00E47120"/>
    <w:rsid w:val="00E4785E"/>
    <w:rsid w:val="00E50289"/>
    <w:rsid w:val="00E506AA"/>
    <w:rsid w:val="00E5260C"/>
    <w:rsid w:val="00E53B12"/>
    <w:rsid w:val="00E54120"/>
    <w:rsid w:val="00E56394"/>
    <w:rsid w:val="00E601EF"/>
    <w:rsid w:val="00E61DCD"/>
    <w:rsid w:val="00E62C15"/>
    <w:rsid w:val="00E631A7"/>
    <w:rsid w:val="00E65E28"/>
    <w:rsid w:val="00E66C46"/>
    <w:rsid w:val="00E679E5"/>
    <w:rsid w:val="00E70AC4"/>
    <w:rsid w:val="00E801BF"/>
    <w:rsid w:val="00E8147F"/>
    <w:rsid w:val="00E904EC"/>
    <w:rsid w:val="00E922A3"/>
    <w:rsid w:val="00E954FA"/>
    <w:rsid w:val="00E9652C"/>
    <w:rsid w:val="00E967AD"/>
    <w:rsid w:val="00E96C5D"/>
    <w:rsid w:val="00EA1618"/>
    <w:rsid w:val="00EA1EDB"/>
    <w:rsid w:val="00EA20A3"/>
    <w:rsid w:val="00EA4C59"/>
    <w:rsid w:val="00EA7BA9"/>
    <w:rsid w:val="00EB1050"/>
    <w:rsid w:val="00EB4910"/>
    <w:rsid w:val="00EC496E"/>
    <w:rsid w:val="00ED149F"/>
    <w:rsid w:val="00ED1A09"/>
    <w:rsid w:val="00ED217B"/>
    <w:rsid w:val="00ED2456"/>
    <w:rsid w:val="00ED3D74"/>
    <w:rsid w:val="00ED6376"/>
    <w:rsid w:val="00ED78A4"/>
    <w:rsid w:val="00EE2921"/>
    <w:rsid w:val="00EF42E1"/>
    <w:rsid w:val="00EF60A9"/>
    <w:rsid w:val="00F06801"/>
    <w:rsid w:val="00F10320"/>
    <w:rsid w:val="00F10EAE"/>
    <w:rsid w:val="00F1346D"/>
    <w:rsid w:val="00F13A8A"/>
    <w:rsid w:val="00F13BF1"/>
    <w:rsid w:val="00F13E60"/>
    <w:rsid w:val="00F14193"/>
    <w:rsid w:val="00F20214"/>
    <w:rsid w:val="00F23C96"/>
    <w:rsid w:val="00F253FB"/>
    <w:rsid w:val="00F25F6D"/>
    <w:rsid w:val="00F27D10"/>
    <w:rsid w:val="00F4221A"/>
    <w:rsid w:val="00F425EB"/>
    <w:rsid w:val="00F427C5"/>
    <w:rsid w:val="00F43E54"/>
    <w:rsid w:val="00F4488A"/>
    <w:rsid w:val="00F4546A"/>
    <w:rsid w:val="00F45E8D"/>
    <w:rsid w:val="00F5175A"/>
    <w:rsid w:val="00F51B11"/>
    <w:rsid w:val="00F528F0"/>
    <w:rsid w:val="00F53C00"/>
    <w:rsid w:val="00F5554F"/>
    <w:rsid w:val="00F55FCC"/>
    <w:rsid w:val="00F57781"/>
    <w:rsid w:val="00F6172C"/>
    <w:rsid w:val="00F61BDB"/>
    <w:rsid w:val="00F6571F"/>
    <w:rsid w:val="00F67236"/>
    <w:rsid w:val="00F67437"/>
    <w:rsid w:val="00F674C4"/>
    <w:rsid w:val="00F6799D"/>
    <w:rsid w:val="00F714C2"/>
    <w:rsid w:val="00F75714"/>
    <w:rsid w:val="00F8027A"/>
    <w:rsid w:val="00F8149C"/>
    <w:rsid w:val="00F81C73"/>
    <w:rsid w:val="00F8314F"/>
    <w:rsid w:val="00F8745F"/>
    <w:rsid w:val="00F9017A"/>
    <w:rsid w:val="00F91AB2"/>
    <w:rsid w:val="00F91F99"/>
    <w:rsid w:val="00F942D6"/>
    <w:rsid w:val="00F9724C"/>
    <w:rsid w:val="00F9796A"/>
    <w:rsid w:val="00FA5EEF"/>
    <w:rsid w:val="00FA6498"/>
    <w:rsid w:val="00FA7696"/>
    <w:rsid w:val="00FB0274"/>
    <w:rsid w:val="00FB3E78"/>
    <w:rsid w:val="00FB3F91"/>
    <w:rsid w:val="00FB4D1D"/>
    <w:rsid w:val="00FB508E"/>
    <w:rsid w:val="00FB6850"/>
    <w:rsid w:val="00FB695F"/>
    <w:rsid w:val="00FB7AC6"/>
    <w:rsid w:val="00FC3433"/>
    <w:rsid w:val="00FC370F"/>
    <w:rsid w:val="00FC7DE8"/>
    <w:rsid w:val="00FD00FF"/>
    <w:rsid w:val="00FD1F69"/>
    <w:rsid w:val="00FD6D08"/>
    <w:rsid w:val="00FD7106"/>
    <w:rsid w:val="00FE052B"/>
    <w:rsid w:val="00FE0F87"/>
    <w:rsid w:val="00FE1AA0"/>
    <w:rsid w:val="00FE2E81"/>
    <w:rsid w:val="00FE31BC"/>
    <w:rsid w:val="00FE5133"/>
    <w:rsid w:val="00FE5515"/>
    <w:rsid w:val="00FE66B9"/>
    <w:rsid w:val="00FF12B6"/>
    <w:rsid w:val="00FF2422"/>
    <w:rsid w:val="00FF2909"/>
    <w:rsid w:val="00FF5582"/>
    <w:rsid w:val="47D8A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52F9D"/>
  <w15:chartTrackingRefBased/>
  <w15:docId w15:val="{9CF1B3DC-185B-4211-840F-467FD851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19"/>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0D64F4"/>
    <w:pPr>
      <w:keepNext/>
      <w:keepLines/>
      <w:widowControl w:val="0"/>
      <w:numPr>
        <w:ilvl w:val="1"/>
        <w:numId w:val="19"/>
      </w:numPr>
      <w:spacing w:before="160" w:after="120"/>
      <w:ind w:left="425"/>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19"/>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0D64F4"/>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1">
    <w:name w:val="Style1"/>
    <w:basedOn w:val="DefaultParagraphFont"/>
    <w:uiPriority w:val="1"/>
    <w:rsid w:val="00960895"/>
    <w:rPr>
      <w:rFonts w:asciiTheme="minorHAnsi" w:hAnsiTheme="minorHAnsi"/>
      <w:color w:val="auto"/>
      <w:sz w:val="22"/>
    </w:rPr>
  </w:style>
  <w:style w:type="character" w:styleId="CommentReference">
    <w:name w:val="annotation reference"/>
    <w:basedOn w:val="DefaultParagraphFont"/>
    <w:uiPriority w:val="99"/>
    <w:semiHidden/>
    <w:unhideWhenUsed/>
    <w:rsid w:val="0064443A"/>
    <w:rPr>
      <w:sz w:val="16"/>
      <w:szCs w:val="16"/>
    </w:rPr>
  </w:style>
  <w:style w:type="paragraph" w:styleId="CommentText">
    <w:name w:val="annotation text"/>
    <w:basedOn w:val="Normal"/>
    <w:link w:val="CommentTextChar"/>
    <w:uiPriority w:val="99"/>
    <w:semiHidden/>
    <w:unhideWhenUsed/>
    <w:rsid w:val="0064443A"/>
    <w:rPr>
      <w:sz w:val="20"/>
    </w:rPr>
  </w:style>
  <w:style w:type="character" w:customStyle="1" w:styleId="CommentTextChar">
    <w:name w:val="Comment Text Char"/>
    <w:basedOn w:val="DefaultParagraphFont"/>
    <w:link w:val="CommentText"/>
    <w:uiPriority w:val="99"/>
    <w:semiHidden/>
    <w:rsid w:val="0064443A"/>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64443A"/>
    <w:rPr>
      <w:b/>
      <w:bCs/>
    </w:rPr>
  </w:style>
  <w:style w:type="character" w:customStyle="1" w:styleId="CommentSubjectChar">
    <w:name w:val="Comment Subject Char"/>
    <w:basedOn w:val="CommentTextChar"/>
    <w:link w:val="CommentSubject"/>
    <w:uiPriority w:val="99"/>
    <w:semiHidden/>
    <w:rsid w:val="0064443A"/>
    <w:rPr>
      <w:rFonts w:cs="Times New Roman"/>
      <w:b/>
      <w:bCs/>
      <w:sz w:val="20"/>
      <w:szCs w:val="20"/>
      <w:lang w:val="en-GB" w:eastAsia="sv-SE"/>
    </w:rPr>
  </w:style>
  <w:style w:type="paragraph" w:styleId="BalloonText">
    <w:name w:val="Balloon Text"/>
    <w:basedOn w:val="Normal"/>
    <w:link w:val="BalloonTextChar"/>
    <w:uiPriority w:val="99"/>
    <w:semiHidden/>
    <w:unhideWhenUsed/>
    <w:rsid w:val="006444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3A"/>
    <w:rPr>
      <w:rFonts w:ascii="Segoe UI"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iwi.org/about/about-this-website/processing-personal-dat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iwi.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5631547804763B3CDA05446E2E499"/>
        <w:category>
          <w:name w:val="General"/>
          <w:gallery w:val="placeholder"/>
        </w:category>
        <w:types>
          <w:type w:val="bbPlcHdr"/>
        </w:types>
        <w:behaviors>
          <w:behavior w:val="content"/>
        </w:behaviors>
        <w:guid w:val="{120C1C86-0241-4ED8-B94C-898306396826}"/>
      </w:docPartPr>
      <w:docPartBody>
        <w:p w:rsidR="00224268" w:rsidRDefault="00905E00">
          <w:pPr>
            <w:pStyle w:val="A505631547804763B3CDA05446E2E499"/>
          </w:pPr>
          <w:r w:rsidRPr="000E1FFA">
            <w:rPr>
              <w:rStyle w:val="PlaceholderText"/>
              <w:rFonts w:eastAsiaTheme="minorHAnsi"/>
              <w:highlight w:val="yellow"/>
            </w:rPr>
            <w:t>&lt;reference number&gt;</w:t>
          </w:r>
        </w:p>
      </w:docPartBody>
    </w:docPart>
    <w:docPart>
      <w:docPartPr>
        <w:name w:val="ECD0692DAC3444CBAC2C9897FEBB5DA7"/>
        <w:category>
          <w:name w:val="General"/>
          <w:gallery w:val="placeholder"/>
        </w:category>
        <w:types>
          <w:type w:val="bbPlcHdr"/>
        </w:types>
        <w:behaviors>
          <w:behavior w:val="content"/>
        </w:behaviors>
        <w:guid w:val="{DFC66103-CA91-42C7-AA08-5D85A6301106}"/>
      </w:docPartPr>
      <w:docPartBody>
        <w:p w:rsidR="00224268" w:rsidRDefault="00905E00">
          <w:pPr>
            <w:pStyle w:val="ECD0692DAC3444CBAC2C9897FEBB5DA7"/>
          </w:pPr>
          <w:r w:rsidRPr="000E1FFA">
            <w:rPr>
              <w:rStyle w:val="TitleChar"/>
              <w:color w:val="808080" w:themeColor="background1" w:themeShade="80"/>
              <w:sz w:val="36"/>
              <w:szCs w:val="36"/>
              <w:highlight w:val="yellow"/>
            </w:rPr>
            <w:t>&lt;Title&gt;</w:t>
          </w:r>
        </w:p>
      </w:docPartBody>
    </w:docPart>
    <w:docPart>
      <w:docPartPr>
        <w:name w:val="36B57FD7C8CB45E0A81163CF441FA9BD"/>
        <w:category>
          <w:name w:val="General"/>
          <w:gallery w:val="placeholder"/>
        </w:category>
        <w:types>
          <w:type w:val="bbPlcHdr"/>
        </w:types>
        <w:behaviors>
          <w:behavior w:val="content"/>
        </w:behaviors>
        <w:guid w:val="{E31B402C-3C04-4D88-AA48-DF859850EEAA}"/>
      </w:docPartPr>
      <w:docPartBody>
        <w:p w:rsidR="00224268" w:rsidRDefault="00905E00">
          <w:pPr>
            <w:pStyle w:val="36B57FD7C8CB45E0A81163CF441FA9BD"/>
          </w:pPr>
          <w:r w:rsidRPr="000E1FFA">
            <w:rPr>
              <w:rStyle w:val="PlaceholderText"/>
              <w:rFonts w:eastAsiaTheme="minorHAnsi"/>
              <w:highlight w:val="yellow"/>
            </w:rPr>
            <w:t>&lt;Describe the background and reason for the procurement&gt;</w:t>
          </w:r>
        </w:p>
      </w:docPartBody>
    </w:docPart>
    <w:docPart>
      <w:docPartPr>
        <w:name w:val="6AFD114714A041DFAC1D8099417DCB4A"/>
        <w:category>
          <w:name w:val="General"/>
          <w:gallery w:val="placeholder"/>
        </w:category>
        <w:types>
          <w:type w:val="bbPlcHdr"/>
        </w:types>
        <w:behaviors>
          <w:behavior w:val="content"/>
        </w:behaviors>
        <w:guid w:val="{5F237DFA-1442-44A1-AB5D-AAAE2917B436}"/>
      </w:docPartPr>
      <w:docPartBody>
        <w:p w:rsidR="00224268" w:rsidRDefault="00905E00">
          <w:pPr>
            <w:pStyle w:val="6AFD114714A041DFAC1D8099417DCB4A"/>
          </w:pPr>
          <w:r w:rsidRPr="000E1FFA">
            <w:rPr>
              <w:rStyle w:val="PlaceholderText"/>
              <w:rFonts w:eastAsiaTheme="minorHAnsi"/>
              <w:highlight w:val="yellow"/>
            </w:rPr>
            <w:t>&lt;</w:t>
          </w:r>
          <w:r>
            <w:rPr>
              <w:rStyle w:val="PlaceholderText"/>
              <w:rFonts w:eastAsiaTheme="minorHAnsi"/>
              <w:highlight w:val="yellow"/>
            </w:rPr>
            <w:t>Briefly d</w:t>
          </w:r>
          <w:r w:rsidRPr="000E1FFA">
            <w:rPr>
              <w:rStyle w:val="PlaceholderText"/>
              <w:rFonts w:eastAsiaTheme="minorHAnsi"/>
              <w:highlight w:val="yellow"/>
            </w:rPr>
            <w:t xml:space="preserve">escribe the </w:t>
          </w:r>
          <w:r>
            <w:rPr>
              <w:rStyle w:val="PlaceholderText"/>
              <w:rFonts w:eastAsiaTheme="minorHAnsi"/>
              <w:highlight w:val="yellow"/>
            </w:rPr>
            <w:t>subject matter and scope of the procurement</w:t>
          </w:r>
          <w:r w:rsidRPr="000E1FFA">
            <w:rPr>
              <w:rStyle w:val="PlaceholderText"/>
              <w:rFonts w:eastAsiaTheme="minorHAnsi"/>
              <w:highlight w:val="yellow"/>
            </w:rPr>
            <w:t>&gt;</w:t>
          </w:r>
        </w:p>
      </w:docPartBody>
    </w:docPart>
    <w:docPart>
      <w:docPartPr>
        <w:name w:val="75CA34B4E71D447BBF6AE3ABAD944465"/>
        <w:category>
          <w:name w:val="General"/>
          <w:gallery w:val="placeholder"/>
        </w:category>
        <w:types>
          <w:type w:val="bbPlcHdr"/>
        </w:types>
        <w:behaviors>
          <w:behavior w:val="content"/>
        </w:behaviors>
        <w:guid w:val="{7CE7A30C-34AC-4DA5-8818-39B5661F671B}"/>
      </w:docPartPr>
      <w:docPartBody>
        <w:p w:rsidR="00224268" w:rsidRDefault="00905E00">
          <w:pPr>
            <w:pStyle w:val="75CA34B4E71D447BBF6AE3ABAD944465"/>
          </w:pPr>
          <w:r w:rsidRPr="000E1FFA">
            <w:rPr>
              <w:rStyle w:val="PlaceholderText"/>
              <w:rFonts w:eastAsiaTheme="minorHAnsi"/>
              <w:highlight w:val="yellow"/>
            </w:rPr>
            <w:t>&lt;date&gt;</w:t>
          </w:r>
        </w:p>
      </w:docPartBody>
    </w:docPart>
    <w:docPart>
      <w:docPartPr>
        <w:name w:val="52F0D3E17C5549768C7D91C41F58728C"/>
        <w:category>
          <w:name w:val="General"/>
          <w:gallery w:val="placeholder"/>
        </w:category>
        <w:types>
          <w:type w:val="bbPlcHdr"/>
        </w:types>
        <w:behaviors>
          <w:behavior w:val="content"/>
        </w:behaviors>
        <w:guid w:val="{9C9B1685-7E3F-4353-A82A-BE69F04C6A18}"/>
      </w:docPartPr>
      <w:docPartBody>
        <w:p w:rsidR="00224268" w:rsidRDefault="00905E00">
          <w:pPr>
            <w:pStyle w:val="52F0D3E17C5549768C7D91C41F58728C"/>
          </w:pPr>
          <w:r w:rsidRPr="000E1FFA">
            <w:rPr>
              <w:rStyle w:val="PlaceholderText"/>
              <w:rFonts w:eastAsiaTheme="minorHAnsi"/>
              <w:highlight w:val="yellow"/>
            </w:rPr>
            <w:t>&lt;e-mail address&gt;</w:t>
          </w:r>
        </w:p>
      </w:docPartBody>
    </w:docPart>
    <w:docPart>
      <w:docPartPr>
        <w:name w:val="2556DFCE05FC4DDE95689CC51563D7EB"/>
        <w:category>
          <w:name w:val="General"/>
          <w:gallery w:val="placeholder"/>
        </w:category>
        <w:types>
          <w:type w:val="bbPlcHdr"/>
        </w:types>
        <w:behaviors>
          <w:behavior w:val="content"/>
        </w:behaviors>
        <w:guid w:val="{57DA3573-E5FF-4108-A295-9E6BA162B3FC}"/>
      </w:docPartPr>
      <w:docPartBody>
        <w:p w:rsidR="00224268" w:rsidRDefault="00905E00">
          <w:pPr>
            <w:pStyle w:val="2556DFCE05FC4DDE95689CC51563D7EB"/>
          </w:pPr>
          <w:r w:rsidRPr="000E1FFA">
            <w:rPr>
              <w:rStyle w:val="PlaceholderText"/>
              <w:rFonts w:eastAsiaTheme="minorHAnsi"/>
              <w:highlight w:val="yellow"/>
            </w:rPr>
            <w:t>&lt;date&gt;</w:t>
          </w:r>
        </w:p>
      </w:docPartBody>
    </w:docPart>
    <w:docPart>
      <w:docPartPr>
        <w:name w:val="54F36228D3E4439D8150F15FBA7E922D"/>
        <w:category>
          <w:name w:val="General"/>
          <w:gallery w:val="placeholder"/>
        </w:category>
        <w:types>
          <w:type w:val="bbPlcHdr"/>
        </w:types>
        <w:behaviors>
          <w:behavior w:val="content"/>
        </w:behaviors>
        <w:guid w:val="{42801177-7225-4CAA-AF48-45A26E19C9EF}"/>
      </w:docPartPr>
      <w:docPartBody>
        <w:p w:rsidR="00224268" w:rsidRDefault="00905E00">
          <w:pPr>
            <w:pStyle w:val="54F36228D3E4439D8150F15FBA7E922D"/>
          </w:pPr>
          <w:r w:rsidRPr="000E1FFA">
            <w:rPr>
              <w:rStyle w:val="PlaceholderText"/>
              <w:rFonts w:eastAsiaTheme="minorHAnsi"/>
              <w:highlight w:val="yellow"/>
            </w:rPr>
            <w:t>&lt;date and time, must correspond to section 3.2&gt;</w:t>
          </w:r>
        </w:p>
      </w:docPartBody>
    </w:docPart>
    <w:docPart>
      <w:docPartPr>
        <w:name w:val="D3CA2A419AF24A0BA5F2DFB5B80773AE"/>
        <w:category>
          <w:name w:val="General"/>
          <w:gallery w:val="placeholder"/>
        </w:category>
        <w:types>
          <w:type w:val="bbPlcHdr"/>
        </w:types>
        <w:behaviors>
          <w:behavior w:val="content"/>
        </w:behaviors>
        <w:guid w:val="{319C1DDA-6241-4833-8851-24233742259D}"/>
      </w:docPartPr>
      <w:docPartBody>
        <w:p w:rsidR="00224268" w:rsidRDefault="00905E00">
          <w:pPr>
            <w:pStyle w:val="D3CA2A419AF24A0BA5F2DFB5B80773AE"/>
          </w:pPr>
          <w:r w:rsidRPr="000E1FFA">
            <w:rPr>
              <w:rStyle w:val="PlaceholderText"/>
              <w:rFonts w:eastAsiaTheme="minorHAnsi"/>
              <w:highlight w:val="yellow"/>
            </w:rPr>
            <w:t>&lt;date</w:t>
          </w:r>
          <w:r>
            <w:rPr>
              <w:rStyle w:val="PlaceholderText"/>
              <w:rFonts w:eastAsiaTheme="minorHAnsi"/>
              <w:highlight w:val="yellow"/>
            </w:rPr>
            <w:t xml:space="preserve"> when contract notice is to be published</w:t>
          </w:r>
          <w:r w:rsidRPr="000E1FFA">
            <w:rPr>
              <w:rStyle w:val="PlaceholderText"/>
              <w:rFonts w:eastAsiaTheme="minorHAnsi"/>
              <w:highlight w:val="yellow"/>
            </w:rPr>
            <w:t>&gt;</w:t>
          </w:r>
        </w:p>
      </w:docPartBody>
    </w:docPart>
    <w:docPart>
      <w:docPartPr>
        <w:name w:val="A80B9A95607446DCBF7C81FEBE7D3571"/>
        <w:category>
          <w:name w:val="General"/>
          <w:gallery w:val="placeholder"/>
        </w:category>
        <w:types>
          <w:type w:val="bbPlcHdr"/>
        </w:types>
        <w:behaviors>
          <w:behavior w:val="content"/>
        </w:behaviors>
        <w:guid w:val="{6D2F4AA5-D490-424B-B58D-100C49C3CF7D}"/>
      </w:docPartPr>
      <w:docPartBody>
        <w:p w:rsidR="00224268" w:rsidRDefault="00905E00">
          <w:pPr>
            <w:pStyle w:val="A80B9A95607446DCBF7C81FEBE7D3571"/>
          </w:pPr>
          <w:r w:rsidRPr="000E1FFA">
            <w:rPr>
              <w:rStyle w:val="PlaceholderText"/>
              <w:rFonts w:eastAsiaTheme="minorHAnsi"/>
              <w:highlight w:val="yellow"/>
            </w:rPr>
            <w:t>&lt;date</w:t>
          </w:r>
          <w:r>
            <w:rPr>
              <w:rStyle w:val="PlaceholderText"/>
              <w:rFonts w:eastAsiaTheme="minorHAnsi"/>
              <w:highlight w:val="yellow"/>
            </w:rPr>
            <w:t>, must correspond to Section 1.5</w:t>
          </w:r>
          <w:r w:rsidRPr="000E1FFA">
            <w:rPr>
              <w:rStyle w:val="PlaceholderText"/>
              <w:rFonts w:eastAsiaTheme="minorHAnsi"/>
              <w:highlight w:val="yellow"/>
            </w:rPr>
            <w:t>&gt;</w:t>
          </w:r>
        </w:p>
      </w:docPartBody>
    </w:docPart>
    <w:docPart>
      <w:docPartPr>
        <w:name w:val="B0AAB83F0131478694262827FDECF197"/>
        <w:category>
          <w:name w:val="General"/>
          <w:gallery w:val="placeholder"/>
        </w:category>
        <w:types>
          <w:type w:val="bbPlcHdr"/>
        </w:types>
        <w:behaviors>
          <w:behavior w:val="content"/>
        </w:behaviors>
        <w:guid w:val="{FD8C06C1-6FC5-4D4F-ADBE-C7CFD0E629AD}"/>
      </w:docPartPr>
      <w:docPartBody>
        <w:p w:rsidR="00224268" w:rsidRDefault="00905E00">
          <w:pPr>
            <w:pStyle w:val="B0AAB83F0131478694262827FDECF197"/>
          </w:pPr>
          <w:r w:rsidRPr="000E1FFA">
            <w:rPr>
              <w:rStyle w:val="PlaceholderText"/>
              <w:rFonts w:eastAsiaTheme="minorHAnsi"/>
              <w:highlight w:val="yellow"/>
            </w:rPr>
            <w:t>&lt;date and time</w:t>
          </w:r>
          <w:r>
            <w:rPr>
              <w:rStyle w:val="PlaceholderText"/>
              <w:rFonts w:eastAsiaTheme="minorHAnsi"/>
              <w:highlight w:val="yellow"/>
            </w:rPr>
            <w:t>, must correspond to Section 2.2.5</w:t>
          </w:r>
          <w:r w:rsidRPr="000E1FFA">
            <w:rPr>
              <w:rStyle w:val="PlaceholderText"/>
              <w:rFonts w:eastAsiaTheme="minorHAnsi"/>
              <w:highlight w:val="yellow"/>
            </w:rPr>
            <w:t>&gt;</w:t>
          </w:r>
        </w:p>
      </w:docPartBody>
    </w:docPart>
    <w:docPart>
      <w:docPartPr>
        <w:name w:val="96D7F52E737641B9B2BEB54E30086976"/>
        <w:category>
          <w:name w:val="General"/>
          <w:gallery w:val="placeholder"/>
        </w:category>
        <w:types>
          <w:type w:val="bbPlcHdr"/>
        </w:types>
        <w:behaviors>
          <w:behavior w:val="content"/>
        </w:behaviors>
        <w:guid w:val="{AF228DA4-A268-4F41-A034-A3BE73E6BAB8}"/>
      </w:docPartPr>
      <w:docPartBody>
        <w:p w:rsidR="00224268" w:rsidRDefault="00905E00">
          <w:pPr>
            <w:pStyle w:val="96D7F52E737641B9B2BEB54E30086976"/>
          </w:pPr>
          <w:r w:rsidRPr="000E1FFA">
            <w:rPr>
              <w:rStyle w:val="PlaceholderText"/>
              <w:rFonts w:eastAsiaTheme="minorHAnsi"/>
              <w:highlight w:val="yellow"/>
            </w:rPr>
            <w:t>&lt;date</w:t>
          </w:r>
          <w:r>
            <w:rPr>
              <w:rStyle w:val="PlaceholderText"/>
              <w:rFonts w:eastAsiaTheme="minorHAnsi"/>
              <w:highlight w:val="yellow"/>
            </w:rPr>
            <w:t>, must correspond to Section 3.4</w:t>
          </w:r>
          <w:r w:rsidRPr="000E1FFA">
            <w:rPr>
              <w:rStyle w:val="PlaceholderText"/>
              <w:rFonts w:eastAsiaTheme="minorHAnsi"/>
              <w:highlight w:val="yellow"/>
            </w:rPr>
            <w:t>&gt;</w:t>
          </w:r>
        </w:p>
      </w:docPartBody>
    </w:docPart>
    <w:docPart>
      <w:docPartPr>
        <w:name w:val="CDAE1DBB54314742A77B3166778F0216"/>
        <w:category>
          <w:name w:val="General"/>
          <w:gallery w:val="placeholder"/>
        </w:category>
        <w:types>
          <w:type w:val="bbPlcHdr"/>
        </w:types>
        <w:behaviors>
          <w:behavior w:val="content"/>
        </w:behaviors>
        <w:guid w:val="{D7F7402D-3FEB-42C4-8A42-ECBD0783CA20}"/>
      </w:docPartPr>
      <w:docPartBody>
        <w:p w:rsidR="00224268" w:rsidRDefault="00905E00">
          <w:pPr>
            <w:pStyle w:val="CDAE1DBB54314742A77B3166778F0216"/>
          </w:pPr>
          <w:r w:rsidRPr="000E1FFA">
            <w:rPr>
              <w:rStyle w:val="PlaceholderText"/>
              <w:rFonts w:eastAsiaTheme="minorHAnsi"/>
              <w:highlight w:val="yellow"/>
            </w:rPr>
            <w:t>&lt;date&gt;</w:t>
          </w:r>
        </w:p>
      </w:docPartBody>
    </w:docPart>
    <w:docPart>
      <w:docPartPr>
        <w:name w:val="297135C321B04F5591A1207B7E79B463"/>
        <w:category>
          <w:name w:val="General"/>
          <w:gallery w:val="placeholder"/>
        </w:category>
        <w:types>
          <w:type w:val="bbPlcHdr"/>
        </w:types>
        <w:behaviors>
          <w:behavior w:val="content"/>
        </w:behaviors>
        <w:guid w:val="{66ED1F70-1A0F-4771-9B84-6019C5962CFF}"/>
      </w:docPartPr>
      <w:docPartBody>
        <w:p w:rsidR="00224268" w:rsidRDefault="00905E00">
          <w:pPr>
            <w:pStyle w:val="297135C321B04F5591A1207B7E79B463"/>
          </w:pPr>
          <w:r w:rsidRPr="000E1FFA">
            <w:rPr>
              <w:rStyle w:val="PlaceholderText"/>
              <w:rFonts w:eastAsiaTheme="minorHAnsi"/>
              <w:highlight w:val="yellow"/>
            </w:rPr>
            <w:t>&lt;Describe the evaluation process&gt;</w:t>
          </w:r>
        </w:p>
      </w:docPartBody>
    </w:docPart>
    <w:docPart>
      <w:docPartPr>
        <w:name w:val="6DBE7FD470184D588D2C6D485EFACD1A"/>
        <w:category>
          <w:name w:val="General"/>
          <w:gallery w:val="placeholder"/>
        </w:category>
        <w:types>
          <w:type w:val="bbPlcHdr"/>
        </w:types>
        <w:behaviors>
          <w:behavior w:val="content"/>
        </w:behaviors>
        <w:guid w:val="{161352CD-DE4A-42E4-BEE5-10DC5507CDF5}"/>
      </w:docPartPr>
      <w:docPartBody>
        <w:p w:rsidR="00224268" w:rsidRDefault="00905E00">
          <w:pPr>
            <w:pStyle w:val="6DBE7FD470184D588D2C6D485EFACD1A"/>
          </w:pPr>
          <w:r w:rsidRPr="000E1FFA">
            <w:rPr>
              <w:rStyle w:val="PlaceholderText"/>
              <w:rFonts w:eastAsiaTheme="minorHAnsi"/>
              <w:highlight w:val="yellow"/>
            </w:rPr>
            <w:t>&lt;Insert award criteria&gt;</w:t>
          </w:r>
        </w:p>
      </w:docPartBody>
    </w:docPart>
    <w:docPart>
      <w:docPartPr>
        <w:name w:val="BFFFB9500E7C41D2B975A003F75FC1C9"/>
        <w:category>
          <w:name w:val="General"/>
          <w:gallery w:val="placeholder"/>
        </w:category>
        <w:types>
          <w:type w:val="bbPlcHdr"/>
        </w:types>
        <w:behaviors>
          <w:behavior w:val="content"/>
        </w:behaviors>
        <w:guid w:val="{437E43C0-4D1C-4200-B9B9-5C86F7810E11}"/>
      </w:docPartPr>
      <w:docPartBody>
        <w:p w:rsidR="00224268" w:rsidRDefault="00905E00">
          <w:pPr>
            <w:pStyle w:val="BFFFB9500E7C41D2B975A003F75FC1C9"/>
          </w:pPr>
          <w:r w:rsidRPr="000E1FFA">
            <w:rPr>
              <w:rStyle w:val="PlaceholderText"/>
              <w:rFonts w:eastAsiaTheme="minorHAnsi"/>
              <w:highlight w:val="yellow"/>
            </w:rPr>
            <w:t>&lt;Insert award criteria&gt;</w:t>
          </w:r>
        </w:p>
      </w:docPartBody>
    </w:docPart>
    <w:docPart>
      <w:docPartPr>
        <w:name w:val="634D3AA4DC9142F69F4DACA152B41598"/>
        <w:category>
          <w:name w:val="General"/>
          <w:gallery w:val="placeholder"/>
        </w:category>
        <w:types>
          <w:type w:val="bbPlcHdr"/>
        </w:types>
        <w:behaviors>
          <w:behavior w:val="content"/>
        </w:behaviors>
        <w:guid w:val="{0D5130DA-56EB-411A-BB9F-FCB481B36489}"/>
      </w:docPartPr>
      <w:docPartBody>
        <w:p w:rsidR="00224268" w:rsidRDefault="00905E00">
          <w:pPr>
            <w:pStyle w:val="634D3AA4DC9142F69F4DACA152B41598"/>
          </w:pPr>
          <w:r w:rsidRPr="000E1FFA">
            <w:rPr>
              <w:rStyle w:val="PlaceholderText"/>
              <w:rFonts w:eastAsiaTheme="minorHAnsi"/>
              <w:highlight w:val="yellow"/>
            </w:rPr>
            <w:t>&lt;Insert award criteria&gt;</w:t>
          </w:r>
        </w:p>
      </w:docPartBody>
    </w:docPart>
    <w:docPart>
      <w:docPartPr>
        <w:name w:val="0B87AF7B5C044709BC30EFEB159D3CCF"/>
        <w:category>
          <w:name w:val="General"/>
          <w:gallery w:val="placeholder"/>
        </w:category>
        <w:types>
          <w:type w:val="bbPlcHdr"/>
        </w:types>
        <w:behaviors>
          <w:behavior w:val="content"/>
        </w:behaviors>
        <w:guid w:val="{95475BBE-83F7-45F1-8A65-437B9FF2181D}"/>
      </w:docPartPr>
      <w:docPartBody>
        <w:p w:rsidR="00224268" w:rsidRDefault="00905E00">
          <w:pPr>
            <w:pStyle w:val="0B87AF7B5C044709BC30EFEB159D3CCF"/>
          </w:pPr>
          <w:r w:rsidRPr="000E1FFA">
            <w:rPr>
              <w:rStyle w:val="PlaceholderText"/>
              <w:rFonts w:eastAsiaTheme="minorHAnsi"/>
              <w:highlight w:val="yellow"/>
            </w:rPr>
            <w:t xml:space="preserve">&lt;Insert </w:t>
          </w:r>
          <w:r>
            <w:rPr>
              <w:rStyle w:val="PlaceholderText"/>
              <w:rFonts w:eastAsiaTheme="minorHAnsi"/>
              <w:highlight w:val="yellow"/>
            </w:rPr>
            <w:t>evaluation model</w:t>
          </w:r>
          <w:r w:rsidRPr="000E1FFA">
            <w:rPr>
              <w:rStyle w:val="PlaceholderText"/>
              <w:rFonts w:eastAsiaTheme="minorHAnsi"/>
              <w:highlight w:val="yellow"/>
            </w:rPr>
            <w:t>&gt;</w:t>
          </w:r>
        </w:p>
      </w:docPartBody>
    </w:docPart>
    <w:docPart>
      <w:docPartPr>
        <w:name w:val="72D1F6B5633A462283B6D006B0D14A56"/>
        <w:category>
          <w:name w:val="General"/>
          <w:gallery w:val="placeholder"/>
        </w:category>
        <w:types>
          <w:type w:val="bbPlcHdr"/>
        </w:types>
        <w:behaviors>
          <w:behavior w:val="content"/>
        </w:behaviors>
        <w:guid w:val="{AB2E34FF-A8A5-483D-B1E8-4FF6B9BBD7B1}"/>
      </w:docPartPr>
      <w:docPartBody>
        <w:p w:rsidR="00224268" w:rsidRDefault="00905E00">
          <w:pPr>
            <w:pStyle w:val="72D1F6B5633A462283B6D006B0D14A56"/>
          </w:pPr>
          <w:r w:rsidRPr="000E1FFA">
            <w:rPr>
              <w:rStyle w:val="PlaceholderText"/>
              <w:rFonts w:eastAsiaTheme="minorHAnsi"/>
              <w:highlight w:val="yellow"/>
            </w:rPr>
            <w:t xml:space="preserve">&lt;Insert </w:t>
          </w:r>
          <w:r>
            <w:rPr>
              <w:rStyle w:val="PlaceholderText"/>
              <w:rFonts w:eastAsiaTheme="minorHAnsi"/>
              <w:highlight w:val="yellow"/>
            </w:rPr>
            <w:t>special contract conditions</w:t>
          </w:r>
          <w:r w:rsidRPr="000E1FFA">
            <w:rPr>
              <w:rStyle w:val="PlaceholderText"/>
              <w:rFonts w:eastAsiaTheme="minorHAnsi"/>
              <w:highlight w:val="yellow"/>
            </w:rPr>
            <w:t>&gt;</w:t>
          </w:r>
        </w:p>
      </w:docPartBody>
    </w:docPart>
    <w:docPart>
      <w:docPartPr>
        <w:name w:val="EAAEE6EFE00348F6911FE8478E2A00F5"/>
        <w:category>
          <w:name w:val="General"/>
          <w:gallery w:val="placeholder"/>
        </w:category>
        <w:types>
          <w:type w:val="bbPlcHdr"/>
        </w:types>
        <w:behaviors>
          <w:behavior w:val="content"/>
        </w:behaviors>
        <w:guid w:val="{282583E1-4D92-4B61-A7F5-7D9197322A81}"/>
      </w:docPartPr>
      <w:docPartBody>
        <w:p w:rsidR="00224268" w:rsidRDefault="00905E00">
          <w:pPr>
            <w:pStyle w:val="EAAEE6EFE00348F6911FE8478E2A00F5"/>
          </w:pPr>
          <w:r w:rsidRPr="00594983">
            <w:rPr>
              <w:rStyle w:val="PlaceholderText"/>
              <w:highlight w:val="yellow"/>
            </w:rPr>
            <w:t>&lt;reference&gt;</w:t>
          </w:r>
        </w:p>
      </w:docPartBody>
    </w:docPart>
    <w:docPart>
      <w:docPartPr>
        <w:name w:val="750E076D26934E55A1415B0F47B12111"/>
        <w:category>
          <w:name w:val="General"/>
          <w:gallery w:val="placeholder"/>
        </w:category>
        <w:types>
          <w:type w:val="bbPlcHdr"/>
        </w:types>
        <w:behaviors>
          <w:behavior w:val="content"/>
        </w:behaviors>
        <w:guid w:val="{BB81CACC-B5A5-4E4F-BC53-5BADA47A8BED}"/>
      </w:docPartPr>
      <w:docPartBody>
        <w:p w:rsidR="00224268" w:rsidRDefault="00E33258" w:rsidP="00E33258">
          <w:pPr>
            <w:pStyle w:val="750E076D26934E55A1415B0F47B12111"/>
          </w:pPr>
          <w:r w:rsidRPr="000E1FFA">
            <w:rPr>
              <w:rStyle w:val="PlaceholderText"/>
              <w:rFonts w:eastAsiaTheme="minorHAnsi"/>
              <w:highlight w:val="yellow"/>
            </w:rPr>
            <w:t>&lt;Describe the background and reason for the procurement&gt;</w:t>
          </w:r>
        </w:p>
      </w:docPartBody>
    </w:docPart>
    <w:docPart>
      <w:docPartPr>
        <w:name w:val="3ACBA5BDE8A2498EB09F1D92317B63A1"/>
        <w:category>
          <w:name w:val="General"/>
          <w:gallery w:val="placeholder"/>
        </w:category>
        <w:types>
          <w:type w:val="bbPlcHdr"/>
        </w:types>
        <w:behaviors>
          <w:behavior w:val="content"/>
        </w:behaviors>
        <w:guid w:val="{4C2B57EC-7F43-4B06-ACAF-290D85073E65}"/>
      </w:docPartPr>
      <w:docPartBody>
        <w:p w:rsidR="00224268" w:rsidRDefault="00E33258" w:rsidP="00E33258">
          <w:pPr>
            <w:pStyle w:val="3ACBA5BDE8A2498EB09F1D92317B63A1"/>
          </w:pPr>
          <w:r w:rsidRPr="000E1FFA">
            <w:rPr>
              <w:rStyle w:val="PlaceholderText"/>
              <w:rFonts w:eastAsiaTheme="minorHAnsi"/>
              <w:highlight w:val="yellow"/>
            </w:rPr>
            <w:t>&lt;</w:t>
          </w:r>
          <w:r>
            <w:rPr>
              <w:rStyle w:val="PlaceholderText"/>
              <w:rFonts w:eastAsiaTheme="minorHAnsi"/>
              <w:highlight w:val="yellow"/>
            </w:rPr>
            <w:t>Briefly d</w:t>
          </w:r>
          <w:r w:rsidRPr="000E1FFA">
            <w:rPr>
              <w:rStyle w:val="PlaceholderText"/>
              <w:rFonts w:eastAsiaTheme="minorHAnsi"/>
              <w:highlight w:val="yellow"/>
            </w:rPr>
            <w:t xml:space="preserve">escribe the </w:t>
          </w:r>
          <w:r>
            <w:rPr>
              <w:rStyle w:val="PlaceholderText"/>
              <w:rFonts w:eastAsiaTheme="minorHAnsi"/>
              <w:highlight w:val="yellow"/>
            </w:rPr>
            <w:t>subject matter and scope of the procurement</w:t>
          </w:r>
          <w:r w:rsidRPr="000E1FFA">
            <w:rPr>
              <w:rStyle w:val="PlaceholderText"/>
              <w:rFonts w:eastAsiaTheme="minorHAnsi"/>
              <w:highlight w:val="yellow"/>
            </w:rPr>
            <w:t>&gt;</w:t>
          </w:r>
        </w:p>
      </w:docPartBody>
    </w:docPart>
    <w:docPart>
      <w:docPartPr>
        <w:name w:val="22194D9EA05C497B98C6CD939DCFE400"/>
        <w:category>
          <w:name w:val="General"/>
          <w:gallery w:val="placeholder"/>
        </w:category>
        <w:types>
          <w:type w:val="bbPlcHdr"/>
        </w:types>
        <w:behaviors>
          <w:behavior w:val="content"/>
        </w:behaviors>
        <w:guid w:val="{02150845-F5ED-49D9-9613-22BE7B7E02C4}"/>
      </w:docPartPr>
      <w:docPartBody>
        <w:p w:rsidR="00224268" w:rsidRDefault="00E33258" w:rsidP="00E33258">
          <w:pPr>
            <w:pStyle w:val="22194D9EA05C497B98C6CD939DCFE400"/>
          </w:pPr>
          <w:r w:rsidRPr="000E1FFA">
            <w:rPr>
              <w:rStyle w:val="PlaceholderText"/>
              <w:rFonts w:eastAsiaTheme="minorHAnsi"/>
              <w:highlight w:val="yellow"/>
            </w:rPr>
            <w:t>&lt;Name of contact&gt;</w:t>
          </w:r>
        </w:p>
      </w:docPartBody>
    </w:docPart>
    <w:docPart>
      <w:docPartPr>
        <w:name w:val="7BEAABC4A6D44A5FAC60CA57573C407D"/>
        <w:category>
          <w:name w:val="General"/>
          <w:gallery w:val="placeholder"/>
        </w:category>
        <w:types>
          <w:type w:val="bbPlcHdr"/>
        </w:types>
        <w:behaviors>
          <w:behavior w:val="content"/>
        </w:behaviors>
        <w:guid w:val="{41427FE7-4735-4C96-905A-48AB08F26663}"/>
      </w:docPartPr>
      <w:docPartBody>
        <w:p w:rsidR="00224268" w:rsidRDefault="00E33258" w:rsidP="00E33258">
          <w:pPr>
            <w:pStyle w:val="7BEAABC4A6D44A5FAC60CA57573C407D"/>
          </w:pPr>
          <w:r w:rsidRPr="000E1FFA">
            <w:rPr>
              <w:rStyle w:val="PlaceholderText"/>
              <w:rFonts w:eastAsiaTheme="minorHAnsi"/>
              <w:highlight w:val="yellow"/>
            </w:rPr>
            <w:t>&lt;e-mail address of contact&gt;</w:t>
          </w:r>
        </w:p>
      </w:docPartBody>
    </w:docPart>
    <w:docPart>
      <w:docPartPr>
        <w:name w:val="72B0DB78183E4A668DFCE6428A02A19E"/>
        <w:category>
          <w:name w:val="General"/>
          <w:gallery w:val="placeholder"/>
        </w:category>
        <w:types>
          <w:type w:val="bbPlcHdr"/>
        </w:types>
        <w:behaviors>
          <w:behavior w:val="content"/>
        </w:behaviors>
        <w:guid w:val="{A49C0DAC-BBD8-40DF-9A80-F998024E990B}"/>
      </w:docPartPr>
      <w:docPartBody>
        <w:p w:rsidR="00224268" w:rsidRDefault="00E33258" w:rsidP="00E33258">
          <w:pPr>
            <w:pStyle w:val="72B0DB78183E4A668DFCE6428A02A19E"/>
          </w:pPr>
          <w:r w:rsidRPr="000E1FFA">
            <w:rPr>
              <w:rStyle w:val="PlaceholderText"/>
              <w:rFonts w:eastAsiaTheme="minorHAnsi"/>
              <w:highlight w:val="yellow"/>
            </w:rPr>
            <w:t>&lt;telephone number of contact&gt;</w:t>
          </w:r>
        </w:p>
      </w:docPartBody>
    </w:docPart>
    <w:docPart>
      <w:docPartPr>
        <w:name w:val="528A8DAF0D7B468CBD07D505E4E24ED5"/>
        <w:category>
          <w:name w:val="General"/>
          <w:gallery w:val="placeholder"/>
        </w:category>
        <w:types>
          <w:type w:val="bbPlcHdr"/>
        </w:types>
        <w:behaviors>
          <w:behavior w:val="content"/>
        </w:behaviors>
        <w:guid w:val="{752166C4-71D9-450A-A9C1-CDABF977DE51}"/>
      </w:docPartPr>
      <w:docPartBody>
        <w:p w:rsidR="00224268" w:rsidRDefault="00E33258" w:rsidP="00E33258">
          <w:pPr>
            <w:pStyle w:val="528A8DAF0D7B468CBD07D505E4E24ED5"/>
          </w:pPr>
          <w:r w:rsidRPr="000E1FFA">
            <w:rPr>
              <w:rStyle w:val="PlaceholderText"/>
              <w:rFonts w:eastAsiaTheme="minorHAnsi"/>
              <w:highlight w:val="yellow"/>
            </w:rPr>
            <w:t>&lt;number of lots&gt;</w:t>
          </w:r>
        </w:p>
      </w:docPartBody>
    </w:docPart>
    <w:docPart>
      <w:docPartPr>
        <w:name w:val="52FA9F291E334111AD36CE6760F86D8F"/>
        <w:category>
          <w:name w:val="General"/>
          <w:gallery w:val="placeholder"/>
        </w:category>
        <w:types>
          <w:type w:val="bbPlcHdr"/>
        </w:types>
        <w:behaviors>
          <w:behavior w:val="content"/>
        </w:behaviors>
        <w:guid w:val="{EFCB9C33-6F34-4DCE-A955-7616128D12B0}"/>
      </w:docPartPr>
      <w:docPartBody>
        <w:p w:rsidR="00224268" w:rsidRDefault="00E33258" w:rsidP="00E33258">
          <w:pPr>
            <w:pStyle w:val="52FA9F291E334111AD36CE6760F86D8F"/>
          </w:pPr>
          <w:r w:rsidRPr="000E1FFA">
            <w:rPr>
              <w:rStyle w:val="PlaceholderText"/>
              <w:rFonts w:eastAsiaTheme="minorHAnsi"/>
              <w:highlight w:val="yellow"/>
            </w:rPr>
            <w:t>&lt;e-mail address&gt;</w:t>
          </w:r>
        </w:p>
      </w:docPartBody>
    </w:docPart>
    <w:docPart>
      <w:docPartPr>
        <w:name w:val="E4A8A98AFCB34919A4A6AF7A1DBCF59B"/>
        <w:category>
          <w:name w:val="General"/>
          <w:gallery w:val="placeholder"/>
        </w:category>
        <w:types>
          <w:type w:val="bbPlcHdr"/>
        </w:types>
        <w:behaviors>
          <w:behavior w:val="content"/>
        </w:behaviors>
        <w:guid w:val="{ACD490F3-6DEF-4E83-8C67-638116841D13}"/>
      </w:docPartPr>
      <w:docPartBody>
        <w:p w:rsidR="00224268" w:rsidRDefault="00E33258" w:rsidP="00E33258">
          <w:pPr>
            <w:pStyle w:val="E4A8A98AFCB34919A4A6AF7A1DBCF59B"/>
          </w:pPr>
          <w:r w:rsidRPr="000E1FFA">
            <w:rPr>
              <w:rStyle w:val="PlaceholderText"/>
              <w:rFonts w:eastAsiaTheme="minorHAnsi"/>
              <w:highlight w:val="yellow"/>
            </w:rPr>
            <w:t>&lt;e-mail address of contact&gt;</w:t>
          </w:r>
        </w:p>
      </w:docPartBody>
    </w:docPart>
    <w:docPart>
      <w:docPartPr>
        <w:name w:val="38CBA24E0C8E4D7EAD2EF8891B0C72DF"/>
        <w:category>
          <w:name w:val="General"/>
          <w:gallery w:val="placeholder"/>
        </w:category>
        <w:types>
          <w:type w:val="bbPlcHdr"/>
        </w:types>
        <w:behaviors>
          <w:behavior w:val="content"/>
        </w:behaviors>
        <w:guid w:val="{08FE50D4-5BC7-408D-A901-96927A78334E}"/>
      </w:docPartPr>
      <w:docPartBody>
        <w:p w:rsidR="00224268" w:rsidRDefault="00E33258" w:rsidP="00E33258">
          <w:pPr>
            <w:pStyle w:val="38CBA24E0C8E4D7EAD2EF8891B0C72DF"/>
          </w:pPr>
          <w:r w:rsidRPr="000E1FFA">
            <w:rPr>
              <w:rStyle w:val="PlaceholderText"/>
              <w:rFonts w:eastAsiaTheme="minorHAnsi"/>
              <w:highlight w:val="yellow"/>
            </w:rPr>
            <w:t>&lt;Insert award criteria&gt;</w:t>
          </w:r>
        </w:p>
      </w:docPartBody>
    </w:docPart>
    <w:docPart>
      <w:docPartPr>
        <w:name w:val="2AA7C5EFC65246B68FA1F679DB78F5BA"/>
        <w:category>
          <w:name w:val="General"/>
          <w:gallery w:val="placeholder"/>
        </w:category>
        <w:types>
          <w:type w:val="bbPlcHdr"/>
        </w:types>
        <w:behaviors>
          <w:behavior w:val="content"/>
        </w:behaviors>
        <w:guid w:val="{F273292E-D7B5-4DA5-9696-59F3A3CCF14B}"/>
      </w:docPartPr>
      <w:docPartBody>
        <w:p w:rsidR="00224268" w:rsidRDefault="00E33258" w:rsidP="00E33258">
          <w:pPr>
            <w:pStyle w:val="2AA7C5EFC65246B68FA1F679DB78F5BA"/>
          </w:pPr>
          <w:r w:rsidRPr="000E1FFA">
            <w:rPr>
              <w:rStyle w:val="PlaceholderText"/>
              <w:rFonts w:eastAsiaTheme="minorHAnsi"/>
              <w:highlight w:val="yellow"/>
            </w:rPr>
            <w:t>&lt;Insert award criteria&gt;</w:t>
          </w:r>
        </w:p>
      </w:docPartBody>
    </w:docPart>
    <w:docPart>
      <w:docPartPr>
        <w:name w:val="562761CCAD504406B3EB2EE81F8C0459"/>
        <w:category>
          <w:name w:val="General"/>
          <w:gallery w:val="placeholder"/>
        </w:category>
        <w:types>
          <w:type w:val="bbPlcHdr"/>
        </w:types>
        <w:behaviors>
          <w:behavior w:val="content"/>
        </w:behaviors>
        <w:guid w:val="{EB6E6085-88EF-43A3-81D7-C402A61871CC}"/>
      </w:docPartPr>
      <w:docPartBody>
        <w:p w:rsidR="00224268" w:rsidRDefault="00E33258" w:rsidP="00E33258">
          <w:pPr>
            <w:pStyle w:val="562761CCAD504406B3EB2EE81F8C0459"/>
          </w:pPr>
          <w:r w:rsidRPr="000E1FFA">
            <w:rPr>
              <w:rStyle w:val="PlaceholderText"/>
              <w:rFonts w:eastAsiaTheme="minorHAnsi"/>
              <w:highlight w:val="yellow"/>
            </w:rPr>
            <w:t xml:space="preserve">&lt;Insert </w:t>
          </w:r>
          <w:r>
            <w:rPr>
              <w:rStyle w:val="PlaceholderText"/>
              <w:rFonts w:eastAsiaTheme="minorHAnsi"/>
              <w:highlight w:val="yellow"/>
            </w:rPr>
            <w:t>special contract conditions</w:t>
          </w:r>
          <w:r w:rsidRPr="000E1FFA">
            <w:rPr>
              <w:rStyle w:val="PlaceholderText"/>
              <w:rFonts w:eastAsiaTheme="minorHAnsi"/>
              <w:highlight w:val="yellow"/>
            </w:rPr>
            <w:t>&gt;</w:t>
          </w:r>
        </w:p>
      </w:docPartBody>
    </w:docPart>
    <w:docPart>
      <w:docPartPr>
        <w:name w:val="C29C15BEC8E54B6A9D6F77E3607D5364"/>
        <w:category>
          <w:name w:val="General"/>
          <w:gallery w:val="placeholder"/>
        </w:category>
        <w:types>
          <w:type w:val="bbPlcHdr"/>
        </w:types>
        <w:behaviors>
          <w:behavior w:val="content"/>
        </w:behaviors>
        <w:guid w:val="{93F2760D-70F0-411F-9191-84559C424AAE}"/>
      </w:docPartPr>
      <w:docPartBody>
        <w:p w:rsidR="00224268" w:rsidRDefault="00E33258" w:rsidP="00E33258">
          <w:pPr>
            <w:pStyle w:val="C29C15BEC8E54B6A9D6F77E3607D5364"/>
          </w:pPr>
          <w:r w:rsidRPr="000E1FFA">
            <w:rPr>
              <w:rStyle w:val="PlaceholderText"/>
              <w:rFonts w:eastAsiaTheme="minorHAnsi"/>
              <w:highlight w:val="yellow"/>
            </w:rPr>
            <w:t>&lt;Insert award criteria&gt;</w:t>
          </w:r>
        </w:p>
      </w:docPartBody>
    </w:docPart>
    <w:docPart>
      <w:docPartPr>
        <w:name w:val="6E85679CA3D44C339C35329EB8B5B081"/>
        <w:category>
          <w:name w:val="General"/>
          <w:gallery w:val="placeholder"/>
        </w:category>
        <w:types>
          <w:type w:val="bbPlcHdr"/>
        </w:types>
        <w:behaviors>
          <w:behavior w:val="content"/>
        </w:behaviors>
        <w:guid w:val="{33C4B83D-10B2-45EA-943B-05DA7E47BFA3}"/>
      </w:docPartPr>
      <w:docPartBody>
        <w:p w:rsidR="00224268" w:rsidRDefault="00E33258" w:rsidP="00E33258">
          <w:pPr>
            <w:pStyle w:val="6E85679CA3D44C339C35329EB8B5B081"/>
          </w:pPr>
          <w:r w:rsidRPr="000E1FFA">
            <w:rPr>
              <w:rStyle w:val="PlaceholderText"/>
              <w:rFonts w:eastAsiaTheme="minorHAnsi"/>
              <w:highlight w:val="yellow"/>
            </w:rPr>
            <w:t>&lt;Insert award criteria&gt;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58"/>
    <w:rsid w:val="00224268"/>
    <w:rsid w:val="006256B4"/>
    <w:rsid w:val="00905E00"/>
    <w:rsid w:val="00DE4B40"/>
    <w:rsid w:val="00E3325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258"/>
    <w:rPr>
      <w:color w:val="808080"/>
    </w:rPr>
  </w:style>
  <w:style w:type="paragraph" w:customStyle="1" w:styleId="A505631547804763B3CDA05446E2E499">
    <w:name w:val="A505631547804763B3CDA05446E2E499"/>
  </w:style>
  <w:style w:type="paragraph" w:styleId="Title">
    <w:name w:val="Title"/>
    <w:basedOn w:val="Normal"/>
    <w:next w:val="Normal"/>
    <w:link w:val="TitleChar"/>
    <w:uiPriority w:val="10"/>
    <w:qFormat/>
    <w:pPr>
      <w:spacing w:after="0" w:line="240" w:lineRule="auto"/>
      <w:contextualSpacing/>
      <w:jc w:val="both"/>
    </w:pPr>
    <w:rPr>
      <w:rFonts w:asciiTheme="majorHAnsi" w:eastAsiaTheme="majorEastAsia" w:hAnsiTheme="majorHAnsi" w:cstheme="majorBidi"/>
      <w:spacing w:val="-10"/>
      <w:kern w:val="28"/>
      <w:sz w:val="56"/>
      <w:szCs w:val="56"/>
      <w:lang w:val="en-GB" w:eastAsia="sv-S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eastAsia="sv-SE"/>
    </w:rPr>
  </w:style>
  <w:style w:type="paragraph" w:customStyle="1" w:styleId="ECD0692DAC3444CBAC2C9897FEBB5DA7">
    <w:name w:val="ECD0692DAC3444CBAC2C9897FEBB5DA7"/>
  </w:style>
  <w:style w:type="paragraph" w:customStyle="1" w:styleId="36B57FD7C8CB45E0A81163CF441FA9BD">
    <w:name w:val="36B57FD7C8CB45E0A81163CF441FA9BD"/>
  </w:style>
  <w:style w:type="paragraph" w:customStyle="1" w:styleId="6AFD114714A041DFAC1D8099417DCB4A">
    <w:name w:val="6AFD114714A041DFAC1D8099417DCB4A"/>
  </w:style>
  <w:style w:type="paragraph" w:customStyle="1" w:styleId="75CA34B4E71D447BBF6AE3ABAD944465">
    <w:name w:val="75CA34B4E71D447BBF6AE3ABAD944465"/>
  </w:style>
  <w:style w:type="paragraph" w:customStyle="1" w:styleId="4D26775835C04ABC8F5EEA7CE1CCBFA1">
    <w:name w:val="4D26775835C04ABC8F5EEA7CE1CCBFA1"/>
  </w:style>
  <w:style w:type="paragraph" w:customStyle="1" w:styleId="D7E3A594E9E941C395E5F60885A8C85B">
    <w:name w:val="D7E3A594E9E941C395E5F60885A8C85B"/>
  </w:style>
  <w:style w:type="paragraph" w:customStyle="1" w:styleId="B1C927C7891B442389FA560699D7AB9C">
    <w:name w:val="B1C927C7891B442389FA560699D7AB9C"/>
  </w:style>
  <w:style w:type="paragraph" w:customStyle="1" w:styleId="DFB076A7E6C348B9ACB3CEC626803A00">
    <w:name w:val="DFB076A7E6C348B9ACB3CEC626803A00"/>
  </w:style>
  <w:style w:type="paragraph" w:customStyle="1" w:styleId="52F0D3E17C5549768C7D91C41F58728C">
    <w:name w:val="52F0D3E17C5549768C7D91C41F58728C"/>
  </w:style>
  <w:style w:type="paragraph" w:customStyle="1" w:styleId="2556DFCE05FC4DDE95689CC51563D7EB">
    <w:name w:val="2556DFCE05FC4DDE95689CC51563D7EB"/>
  </w:style>
  <w:style w:type="paragraph" w:customStyle="1" w:styleId="54F36228D3E4439D8150F15FBA7E922D">
    <w:name w:val="54F36228D3E4439D8150F15FBA7E922D"/>
  </w:style>
  <w:style w:type="paragraph" w:customStyle="1" w:styleId="85CE6C2563D248B69544BEE57F68BDB7">
    <w:name w:val="85CE6C2563D248B69544BEE57F68BDB7"/>
  </w:style>
  <w:style w:type="paragraph" w:customStyle="1" w:styleId="D3CA2A419AF24A0BA5F2DFB5B80773AE">
    <w:name w:val="D3CA2A419AF24A0BA5F2DFB5B80773AE"/>
  </w:style>
  <w:style w:type="paragraph" w:customStyle="1" w:styleId="A80B9A95607446DCBF7C81FEBE7D3571">
    <w:name w:val="A80B9A95607446DCBF7C81FEBE7D3571"/>
  </w:style>
  <w:style w:type="paragraph" w:customStyle="1" w:styleId="B0AAB83F0131478694262827FDECF197">
    <w:name w:val="B0AAB83F0131478694262827FDECF197"/>
  </w:style>
  <w:style w:type="paragraph" w:customStyle="1" w:styleId="96D7F52E737641B9B2BEB54E30086976">
    <w:name w:val="96D7F52E737641B9B2BEB54E30086976"/>
  </w:style>
  <w:style w:type="paragraph" w:customStyle="1" w:styleId="CDAE1DBB54314742A77B3166778F0216">
    <w:name w:val="CDAE1DBB54314742A77B3166778F0216"/>
  </w:style>
  <w:style w:type="paragraph" w:customStyle="1" w:styleId="297135C321B04F5591A1207B7E79B463">
    <w:name w:val="297135C321B04F5591A1207B7E79B463"/>
  </w:style>
  <w:style w:type="paragraph" w:customStyle="1" w:styleId="6DBE7FD470184D588D2C6D485EFACD1A">
    <w:name w:val="6DBE7FD470184D588D2C6D485EFACD1A"/>
  </w:style>
  <w:style w:type="paragraph" w:customStyle="1" w:styleId="BFFFB9500E7C41D2B975A003F75FC1C9">
    <w:name w:val="BFFFB9500E7C41D2B975A003F75FC1C9"/>
  </w:style>
  <w:style w:type="paragraph" w:customStyle="1" w:styleId="634D3AA4DC9142F69F4DACA152B41598">
    <w:name w:val="634D3AA4DC9142F69F4DACA152B41598"/>
  </w:style>
  <w:style w:type="paragraph" w:customStyle="1" w:styleId="0B87AF7B5C044709BC30EFEB159D3CCF">
    <w:name w:val="0B87AF7B5C044709BC30EFEB159D3CCF"/>
  </w:style>
  <w:style w:type="paragraph" w:customStyle="1" w:styleId="72D1F6B5633A462283B6D006B0D14A56">
    <w:name w:val="72D1F6B5633A462283B6D006B0D14A56"/>
  </w:style>
  <w:style w:type="paragraph" w:customStyle="1" w:styleId="EAAEE6EFE00348F6911FE8478E2A00F5">
    <w:name w:val="EAAEE6EFE00348F6911FE8478E2A00F5"/>
  </w:style>
  <w:style w:type="paragraph" w:customStyle="1" w:styleId="750E076D26934E55A1415B0F47B12111">
    <w:name w:val="750E076D26934E55A1415B0F47B12111"/>
    <w:rsid w:val="00E33258"/>
  </w:style>
  <w:style w:type="paragraph" w:customStyle="1" w:styleId="3ACBA5BDE8A2498EB09F1D92317B63A1">
    <w:name w:val="3ACBA5BDE8A2498EB09F1D92317B63A1"/>
    <w:rsid w:val="00E33258"/>
  </w:style>
  <w:style w:type="paragraph" w:customStyle="1" w:styleId="22194D9EA05C497B98C6CD939DCFE400">
    <w:name w:val="22194D9EA05C497B98C6CD939DCFE400"/>
    <w:rsid w:val="00E33258"/>
  </w:style>
  <w:style w:type="paragraph" w:customStyle="1" w:styleId="7BEAABC4A6D44A5FAC60CA57573C407D">
    <w:name w:val="7BEAABC4A6D44A5FAC60CA57573C407D"/>
    <w:rsid w:val="00E33258"/>
  </w:style>
  <w:style w:type="paragraph" w:customStyle="1" w:styleId="72B0DB78183E4A668DFCE6428A02A19E">
    <w:name w:val="72B0DB78183E4A668DFCE6428A02A19E"/>
    <w:rsid w:val="00E33258"/>
  </w:style>
  <w:style w:type="paragraph" w:customStyle="1" w:styleId="528A8DAF0D7B468CBD07D505E4E24ED5">
    <w:name w:val="528A8DAF0D7B468CBD07D505E4E24ED5"/>
    <w:rsid w:val="00E33258"/>
  </w:style>
  <w:style w:type="paragraph" w:customStyle="1" w:styleId="52FA9F291E334111AD36CE6760F86D8F">
    <w:name w:val="52FA9F291E334111AD36CE6760F86D8F"/>
    <w:rsid w:val="00E33258"/>
  </w:style>
  <w:style w:type="paragraph" w:customStyle="1" w:styleId="E4A8A98AFCB34919A4A6AF7A1DBCF59B">
    <w:name w:val="E4A8A98AFCB34919A4A6AF7A1DBCF59B"/>
    <w:rsid w:val="00E33258"/>
  </w:style>
  <w:style w:type="paragraph" w:customStyle="1" w:styleId="38CBA24E0C8E4D7EAD2EF8891B0C72DF">
    <w:name w:val="38CBA24E0C8E4D7EAD2EF8891B0C72DF"/>
    <w:rsid w:val="00E33258"/>
  </w:style>
  <w:style w:type="paragraph" w:customStyle="1" w:styleId="2AA7C5EFC65246B68FA1F679DB78F5BA">
    <w:name w:val="2AA7C5EFC65246B68FA1F679DB78F5BA"/>
    <w:rsid w:val="00E33258"/>
  </w:style>
  <w:style w:type="paragraph" w:customStyle="1" w:styleId="562761CCAD504406B3EB2EE81F8C0459">
    <w:name w:val="562761CCAD504406B3EB2EE81F8C0459"/>
    <w:rsid w:val="00E33258"/>
  </w:style>
  <w:style w:type="paragraph" w:customStyle="1" w:styleId="C29C15BEC8E54B6A9D6F77E3607D5364">
    <w:name w:val="C29C15BEC8E54B6A9D6F77E3607D5364"/>
    <w:rsid w:val="00E33258"/>
  </w:style>
  <w:style w:type="paragraph" w:customStyle="1" w:styleId="6E85679CA3D44C339C35329EB8B5B081">
    <w:name w:val="6E85679CA3D44C339C35329EB8B5B081"/>
    <w:rsid w:val="00E33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f3a512-83e7-4a4e-ba83-a25be0ab1cfb">
      <UserInfo>
        <DisplayName>Andre Vestling</DisplayName>
        <AccountId>109</AccountId>
        <AccountType/>
      </UserInfo>
      <UserInfo>
        <DisplayName>Gabriela Suhoschi</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C7B76FF23394DABFEEBCE2CFD9E0C" ma:contentTypeVersion="8" ma:contentTypeDescription="Create a new document." ma:contentTypeScope="" ma:versionID="55861d84ecf51a9b5c57223a8f7ca7e6">
  <xsd:schema xmlns:xsd="http://www.w3.org/2001/XMLSchema" xmlns:xs="http://www.w3.org/2001/XMLSchema" xmlns:p="http://schemas.microsoft.com/office/2006/metadata/properties" xmlns:ns2="60a83f04-1db9-450e-ac24-0ed006e48e14" xmlns:ns3="ebf3a512-83e7-4a4e-ba83-a25be0ab1cfb" targetNamespace="http://schemas.microsoft.com/office/2006/metadata/properties" ma:root="true" ma:fieldsID="696fc654711b8803df4526cbb11dd64f" ns2:_="" ns3:_="">
    <xsd:import namespace="60a83f04-1db9-450e-ac24-0ed006e48e14"/>
    <xsd:import namespace="ebf3a512-83e7-4a4e-ba83-a25be0ab1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3f04-1db9-450e-ac24-0ed006e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a512-83e7-4a4e-ba83-a25be0ab1c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21FF-7335-4963-B069-53CC6F9BFA9C}">
  <ds:schemaRefs>
    <ds:schemaRef ds:uri="http://schemas.microsoft.com/office/2006/metadata/properties"/>
    <ds:schemaRef ds:uri="http://schemas.microsoft.com/office/infopath/2007/PartnerControls"/>
    <ds:schemaRef ds:uri="ebf3a512-83e7-4a4e-ba83-a25be0ab1cfb"/>
  </ds:schemaRefs>
</ds:datastoreItem>
</file>

<file path=customXml/itemProps2.xml><?xml version="1.0" encoding="utf-8"?>
<ds:datastoreItem xmlns:ds="http://schemas.openxmlformats.org/officeDocument/2006/customXml" ds:itemID="{BC359C1A-466E-4314-A5C8-3F55ED5CC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83f04-1db9-450e-ac24-0ed006e48e14"/>
    <ds:schemaRef ds:uri="ebf3a512-83e7-4a4e-ba83-a25be0ab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4B346-CE5A-4CA8-A594-ED335B61B639}">
  <ds:schemaRefs>
    <ds:schemaRef ds:uri="http://schemas.microsoft.com/sharepoint/v3/contenttype/forms"/>
  </ds:schemaRefs>
</ds:datastoreItem>
</file>

<file path=customXml/itemProps4.xml><?xml version="1.0" encoding="utf-8"?>
<ds:datastoreItem xmlns:ds="http://schemas.openxmlformats.org/officeDocument/2006/customXml" ds:itemID="{029CEC57-AB6F-48E4-A90B-DE6214E2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2971</Words>
  <Characters>16936</Characters>
  <Application>Microsoft Office Word</Application>
  <DocSecurity>0</DocSecurity>
  <Lines>141</Lines>
  <Paragraphs>39</Paragraphs>
  <ScaleCrop>false</ScaleCrop>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Barber</dc:creator>
  <cp:keywords/>
  <dc:description/>
  <cp:lastModifiedBy>Rowena Barber</cp:lastModifiedBy>
  <cp:revision>158</cp:revision>
  <dcterms:created xsi:type="dcterms:W3CDTF">2018-12-17T16:44:00Z</dcterms:created>
  <dcterms:modified xsi:type="dcterms:W3CDTF">2018-12-20T11:21:00Z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0x010100D72C7B76FF23394DABFEEBCE2CFD9E0C</vt:lpwstr>
  </property>
</Properties>
</file>