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DCE1" w14:textId="77777777" w:rsidR="00B43FAE" w:rsidRDefault="00626741" w:rsidP="004057C1">
      <w:pPr>
        <w:pStyle w:val="Non-numberedheading"/>
        <w:jc w:val="center"/>
      </w:pPr>
      <w:r>
        <w:t>FINANCIAL SPECIFICATIONS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5D2D6B" w:rsidRPr="00284316" w14:paraId="5005C5DD" w14:textId="77777777" w:rsidTr="00044FF8">
        <w:tc>
          <w:tcPr>
            <w:tcW w:w="2405" w:type="dxa"/>
            <w:shd w:val="clear" w:color="auto" w:fill="BDD6EE" w:themeFill="accent1" w:themeFillTint="66"/>
          </w:tcPr>
          <w:p w14:paraId="3D53A836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Procurement title:</w:t>
            </w:r>
          </w:p>
        </w:tc>
        <w:tc>
          <w:tcPr>
            <w:tcW w:w="6991" w:type="dxa"/>
          </w:tcPr>
          <w:sdt>
            <w:sdtPr>
              <w:rPr>
                <w:rFonts w:eastAsia="Times New Roman" w:cs="Times New Roman"/>
                <w:b w:val="0"/>
                <w:sz w:val="22"/>
                <w:szCs w:val="22"/>
                <w:lang w:val="en-GB"/>
              </w:rPr>
              <w:id w:val="1872258192"/>
              <w:placeholder>
                <w:docPart w:val="CDC027479DADC8458E25B7F4F688BFF4"/>
              </w:placeholder>
            </w:sdtPr>
            <w:sdtEndPr/>
            <w:sdtContent>
              <w:sdt>
                <w:sdtPr>
                  <w:rPr>
                    <w:rFonts w:asciiTheme="majorHAnsi" w:eastAsia="Times New Roman" w:hAnsiTheme="majorHAnsi" w:cs="Times New Roman"/>
                    <w:b w:val="0"/>
                    <w:sz w:val="36"/>
                    <w:szCs w:val="36"/>
                    <w:lang w:val="en-GB"/>
                  </w:rPr>
                  <w:id w:val="-801536965"/>
                  <w:placeholder>
                    <w:docPart w:val="91CA9350333C95479F49B092401071A5"/>
                  </w:placeholder>
                </w:sdtPr>
                <w:sdtEndPr/>
                <w:sdtContent>
                  <w:p w14:paraId="71DA07CC" w14:textId="77777777" w:rsidR="001D0CE0" w:rsidRPr="000E1FFA" w:rsidRDefault="001D0CE0" w:rsidP="001D0CE0">
                    <w:pPr>
                      <w:pStyle w:val="Non-numberedheading"/>
                      <w:jc w:val="center"/>
                      <w:rPr>
                        <w:lang w:val="en-GB"/>
                      </w:rPr>
                    </w:pPr>
                  </w:p>
                  <w:p w14:paraId="4D68FEDA" w14:textId="200D7A9E" w:rsidR="005D2D6B" w:rsidRPr="005236DB" w:rsidRDefault="001D0CE0" w:rsidP="005236DB">
                    <w:pPr>
                      <w:rPr>
                        <w:rFonts w:cs="Arial"/>
                        <w:b/>
                        <w:bCs/>
                      </w:rPr>
                    </w:pPr>
                    <w:r w:rsidRPr="00D57A4C">
                      <w:rPr>
                        <w:rFonts w:cs="Arial"/>
                        <w:b/>
                        <w:bCs/>
                      </w:rPr>
                      <w:t>CON</w:t>
                    </w:r>
                    <w:r>
                      <w:rPr>
                        <w:rFonts w:cs="Arial"/>
                        <w:b/>
                        <w:bCs/>
                      </w:rPr>
                      <w:t>S</w:t>
                    </w:r>
                    <w:r w:rsidRPr="00D57A4C">
                      <w:rPr>
                        <w:rFonts w:cs="Arial"/>
                        <w:b/>
                        <w:bCs/>
                      </w:rPr>
                      <w:t xml:space="preserve">ULTANCY SERVICES </w:t>
                    </w:r>
                    <w:r>
                      <w:rPr>
                        <w:rFonts w:cs="Arial"/>
                        <w:b/>
                        <w:bCs/>
                      </w:rPr>
                      <w:t>FOR DEVELOPMENT OF A FINANCIAL MODEL AND A TARIFF STUDY FOR THE ENUGU STATE WATER CORPORATION (ENSWC), NIGERIA</w:t>
                    </w:r>
                  </w:p>
                </w:sdtContent>
              </w:sdt>
            </w:sdtContent>
          </w:sdt>
        </w:tc>
      </w:tr>
      <w:tr w:rsidR="005D2D6B" w14:paraId="4DC29CC9" w14:textId="77777777" w:rsidTr="00044FF8">
        <w:tc>
          <w:tcPr>
            <w:tcW w:w="2405" w:type="dxa"/>
            <w:shd w:val="clear" w:color="auto" w:fill="BDD6EE" w:themeFill="accent1" w:themeFillTint="66"/>
          </w:tcPr>
          <w:p w14:paraId="088492DE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6991" w:type="dxa"/>
          </w:tcPr>
          <w:p w14:paraId="6103117C" w14:textId="18106C7D" w:rsidR="005D2D6B" w:rsidRPr="00F81DAF" w:rsidRDefault="00A9659B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772641EE8A2C004EB969C3525789F8FB"/>
                </w:placeholder>
              </w:sdtPr>
              <w:sdtEndPr/>
              <w:sdtContent>
                <w:r w:rsidR="00CA50E7" w:rsidRPr="00F81DAF">
                  <w:rPr>
                    <w:szCs w:val="22"/>
                    <w:lang w:val="en-US"/>
                  </w:rPr>
                  <w:t>47401-0</w:t>
                </w:r>
                <w:r w:rsidR="001D0CE0" w:rsidRPr="00F81DAF">
                  <w:rPr>
                    <w:szCs w:val="22"/>
                    <w:lang w:val="en-US"/>
                  </w:rPr>
                  <w:t>8</w:t>
                </w:r>
              </w:sdtContent>
            </w:sdt>
          </w:p>
        </w:tc>
      </w:tr>
    </w:tbl>
    <w:p w14:paraId="3E05A396" w14:textId="77777777" w:rsidR="007E1D4C" w:rsidRPr="00582C79" w:rsidRDefault="007E1D4C" w:rsidP="006F6346">
      <w:pPr>
        <w:pStyle w:val="Rubrik1"/>
        <w:numPr>
          <w:ilvl w:val="0"/>
          <w:numId w:val="0"/>
        </w:numPr>
        <w:ind w:left="284" w:hanging="284"/>
      </w:pPr>
      <w:r>
        <w:t>General information</w:t>
      </w:r>
    </w:p>
    <w:p w14:paraId="79617FCA" w14:textId="77777777" w:rsidR="00020B96" w:rsidRDefault="003B3B19" w:rsidP="003B3B19">
      <w:pPr>
        <w:rPr>
          <w:lang w:val="en-US"/>
        </w:rPr>
      </w:pPr>
      <w:r>
        <w:rPr>
          <w:lang w:val="en-US"/>
        </w:rPr>
        <w:t xml:space="preserve">This document contains the required financial specifications (not to be modified by the Tenderer). This document contains checkboxes and text fields to be filled in by the Tenderer. </w:t>
      </w:r>
    </w:p>
    <w:p w14:paraId="2C706178" w14:textId="77777777" w:rsidR="003B3B19" w:rsidRDefault="003B3B19" w:rsidP="003B3B19">
      <w:pPr>
        <w:rPr>
          <w:lang w:val="en-US"/>
        </w:rPr>
      </w:pPr>
      <w:r>
        <w:rPr>
          <w:lang w:val="en-US"/>
        </w:rPr>
        <w:t xml:space="preserve">The Tenderer </w:t>
      </w:r>
      <w:r>
        <w:rPr>
          <w:b/>
          <w:lang w:val="en-US"/>
        </w:rPr>
        <w:t xml:space="preserve">must </w:t>
      </w:r>
      <w:r>
        <w:rPr>
          <w:lang w:val="en-US"/>
        </w:rPr>
        <w:t>submit this document as part of its tender.</w:t>
      </w:r>
    </w:p>
    <w:p w14:paraId="6E580073" w14:textId="77777777" w:rsidR="00020B96" w:rsidRPr="00020B96" w:rsidRDefault="00020B96" w:rsidP="003B3B19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>indicate fields to be filled in by the Tenderer.</w:t>
      </w:r>
    </w:p>
    <w:p w14:paraId="41161D09" w14:textId="5FB7FB9D" w:rsidR="007E41F6" w:rsidRPr="00CA50E7" w:rsidRDefault="00375948" w:rsidP="007E41F6">
      <w:pPr>
        <w:pStyle w:val="Rubrik1"/>
      </w:pPr>
      <w:r w:rsidRPr="00CA50E7">
        <w:t>Total contract value</w:t>
      </w:r>
    </w:p>
    <w:p w14:paraId="0864B36C" w14:textId="4FCDD206" w:rsidR="007E41F6" w:rsidRPr="00A55A61" w:rsidRDefault="007E41F6" w:rsidP="00375948">
      <w:pPr>
        <w:pStyle w:val="Rubrik2"/>
        <w:numPr>
          <w:ilvl w:val="0"/>
          <w:numId w:val="0"/>
        </w:numPr>
        <w:ind w:left="425" w:hanging="425"/>
        <w:rPr>
          <w:highlight w:val="yellow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14:paraId="38C8EF8B" w14:textId="77777777" w:rsidTr="00572140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750786441"/>
              <w:placeholder>
                <w:docPart w:val="816781CC094EBE4FA7D88F3C48BBD66C"/>
              </w:placeholder>
            </w:sdtPr>
            <w:sdtEndPr/>
            <w:sdtContent>
              <w:p w14:paraId="5D91DDA7" w14:textId="6598F220" w:rsidR="00701E45" w:rsidRDefault="00701E45" w:rsidP="00701E45">
                <w:pPr>
                  <w:rPr>
                    <w:i/>
                    <w:color w:val="000000" w:themeColor="text1"/>
                    <w:lang w:val="en-US"/>
                  </w:rPr>
                </w:pPr>
                <w:r w:rsidRPr="001C306C">
                  <w:rPr>
                    <w:color w:val="000000" w:themeColor="text1"/>
                    <w:lang w:val="en-US"/>
                  </w:rPr>
                  <w:t>The total estimated contract value will be estimated (net of value added tax)</w:t>
                </w:r>
                <w:r>
                  <w:rPr>
                    <w:color w:val="000000" w:themeColor="text1"/>
                    <w:lang w:val="en-US"/>
                  </w:rPr>
                  <w:t xml:space="preserve"> by the tenderer</w:t>
                </w:r>
                <w:r w:rsidRPr="001C306C">
                  <w:rPr>
                    <w:color w:val="000000" w:themeColor="text1"/>
                    <w:lang w:val="en-US"/>
                  </w:rPr>
                  <w:t xml:space="preserve"> for a </w:t>
                </w:r>
                <w:r>
                  <w:rPr>
                    <w:color w:val="000000" w:themeColor="text1"/>
                    <w:lang w:val="en-US"/>
                  </w:rPr>
                  <w:t>contract duration</w:t>
                </w:r>
                <w:r w:rsidRPr="001C306C">
                  <w:rPr>
                    <w:color w:val="000000" w:themeColor="text1"/>
                    <w:lang w:val="en-US"/>
                  </w:rPr>
                  <w:t xml:space="preserve"> of 8</w:t>
                </w:r>
                <w:r>
                  <w:rPr>
                    <w:color w:val="000000" w:themeColor="text1"/>
                    <w:lang w:val="en-US"/>
                  </w:rPr>
                  <w:t xml:space="preserve"> (eight)</w:t>
                </w:r>
                <w:r w:rsidRPr="001C306C">
                  <w:rPr>
                    <w:color w:val="000000" w:themeColor="text1"/>
                    <w:lang w:val="en-US"/>
                  </w:rPr>
                  <w:t xml:space="preserve"> months (from the start of the contract)</w:t>
                </w:r>
                <w:r>
                  <w:rPr>
                    <w:color w:val="000000" w:themeColor="text1"/>
                    <w:lang w:val="en-US"/>
                  </w:rPr>
                  <w:t>. The total estimated contract value will be measured in the number of man-days and EUR equivalent.</w:t>
                </w:r>
              </w:p>
              <w:p w14:paraId="3FF1387E" w14:textId="6B0D7349" w:rsidR="00701E45" w:rsidRPr="00973014" w:rsidRDefault="00701E45" w:rsidP="00701E45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color w:val="000000" w:themeColor="text1"/>
                    <w:lang w:val="en-US"/>
                  </w:rPr>
                  <w:t xml:space="preserve">For indication </w:t>
                </w:r>
                <w:proofErr w:type="gramStart"/>
                <w:r>
                  <w:rPr>
                    <w:color w:val="000000" w:themeColor="text1"/>
                    <w:lang w:val="en-US"/>
                  </w:rPr>
                  <w:t>purpose</w:t>
                </w:r>
                <w:proofErr w:type="gramEnd"/>
                <w:r>
                  <w:rPr>
                    <w:color w:val="000000" w:themeColor="text1"/>
                    <w:lang w:val="en-US"/>
                  </w:rPr>
                  <w:t xml:space="preserve"> only, SIWI has estimated the requested effort at maximum </w:t>
                </w:r>
                <w:r w:rsidRPr="00D22173">
                  <w:rPr>
                    <w:color w:val="000000" w:themeColor="text1"/>
                    <w:lang w:val="en-US"/>
                  </w:rPr>
                  <w:t>1</w:t>
                </w:r>
                <w:bookmarkStart w:id="0" w:name="_GoBack"/>
                <w:r w:rsidR="00F81DAF">
                  <w:rPr>
                    <w:color w:val="000000" w:themeColor="text1"/>
                    <w:lang w:val="en-US"/>
                  </w:rPr>
                  <w:t>30</w:t>
                </w:r>
                <w:bookmarkEnd w:id="0"/>
                <w:r w:rsidRPr="00D22173">
                  <w:rPr>
                    <w:color w:val="000000" w:themeColor="text1"/>
                    <w:lang w:val="en-US"/>
                  </w:rPr>
                  <w:t xml:space="preserve"> man-days</w:t>
                </w:r>
                <w:r>
                  <w:rPr>
                    <w:color w:val="000000" w:themeColor="text1"/>
                    <w:lang w:val="en-US"/>
                  </w:rPr>
                  <w:t xml:space="preserve"> over the contract duration. Tenderers will have to submit their own total estimated contract value based on the estimated number of man-days and associated workplan.</w:t>
                </w:r>
              </w:p>
              <w:p w14:paraId="49CE40AB" w14:textId="77777777" w:rsidR="00701E45" w:rsidRDefault="00701E45" w:rsidP="00701E45">
                <w:pPr>
                  <w:rPr>
                    <w:color w:val="000000" w:themeColor="text1"/>
                    <w:lang w:val="en-US"/>
                  </w:rPr>
                </w:pPr>
                <w:r w:rsidRPr="00BC3A19">
                  <w:rPr>
                    <w:color w:val="000000" w:themeColor="text1"/>
                    <w:lang w:val="en-US"/>
                  </w:rPr>
                  <w:t>The tot</w:t>
                </w:r>
                <w:r>
                  <w:rPr>
                    <w:color w:val="000000" w:themeColor="text1"/>
                    <w:lang w:val="en-US"/>
                  </w:rPr>
                  <w:t>al estimated contract value will exclude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 the travels</w:t>
                </w:r>
                <w:r>
                  <w:rPr>
                    <w:color w:val="000000" w:themeColor="text1"/>
                    <w:lang w:val="en-US"/>
                  </w:rPr>
                  <w:t xml:space="preserve"> costs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 required to attend</w:t>
                </w:r>
                <w:r>
                  <w:rPr>
                    <w:color w:val="000000" w:themeColor="text1"/>
                    <w:lang w:val="en-US"/>
                  </w:rPr>
                  <w:t xml:space="preserve"> the 3 workshops as well 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as well as the </w:t>
                </w:r>
                <w:r>
                  <w:rPr>
                    <w:color w:val="000000" w:themeColor="text1"/>
                    <w:lang w:val="en-US"/>
                  </w:rPr>
                  <w:t xml:space="preserve">necessary 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on-field visits attached to </w:t>
                </w:r>
                <w:r>
                  <w:rPr>
                    <w:color w:val="000000" w:themeColor="text1"/>
                    <w:lang w:val="en-US"/>
                  </w:rPr>
                  <w:t xml:space="preserve">the </w:t>
                </w:r>
                <w:r w:rsidRPr="00BC3A19">
                  <w:rPr>
                    <w:color w:val="000000" w:themeColor="text1"/>
                    <w:lang w:val="en-US"/>
                  </w:rPr>
                  <w:t>envisioned</w:t>
                </w:r>
                <w:r>
                  <w:rPr>
                    <w:color w:val="000000" w:themeColor="text1"/>
                    <w:lang w:val="en-US"/>
                  </w:rPr>
                  <w:t xml:space="preserve"> scope of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 work.</w:t>
                </w:r>
                <w:r w:rsidRPr="006E6916">
                  <w:rPr>
                    <w:color w:val="000000" w:themeColor="text1"/>
                    <w:lang w:val="en-US"/>
                  </w:rPr>
                  <w:t xml:space="preserve"> </w:t>
                </w:r>
                <w:r>
                  <w:rPr>
                    <w:color w:val="000000" w:themeColor="text1"/>
                    <w:lang w:val="en-US"/>
                  </w:rPr>
                  <w:t>For clarification purpose, the travel costs will include per-diem costs that are to cover for accommodation and any other expenses related to the travels. The travel budget will be submitted separately together with a proposed travel plan. Travel costs are to be reported in section 2.1 Travel Budget.</w:t>
                </w:r>
              </w:p>
              <w:p w14:paraId="6058B8B2" w14:textId="69DCCBF9" w:rsidR="001D0CE0" w:rsidRDefault="001D0CE0" w:rsidP="001D0CE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Requirement are:</w:t>
                </w:r>
              </w:p>
              <w:p w14:paraId="568A114F" w14:textId="36C44C2F" w:rsidR="001D0CE0" w:rsidRDefault="001D0CE0" w:rsidP="001D0CE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- total estimated contract value in EUR (net of value added tax).</w:t>
                </w:r>
              </w:p>
              <w:p w14:paraId="4461407B" w14:textId="38DBDD56" w:rsidR="001D0CE0" w:rsidRDefault="001D0CE0" w:rsidP="001D0CE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- Work plan associated that will explicit</w:t>
                </w:r>
                <w:r w:rsidR="000444AE">
                  <w:rPr>
                    <w:lang w:val="en-US"/>
                  </w:rPr>
                  <w:t xml:space="preserve"> and justify</w:t>
                </w:r>
                <w:r>
                  <w:rPr>
                    <w:lang w:val="en-US"/>
                  </w:rPr>
                  <w:t xml:space="preserve"> the </w:t>
                </w:r>
                <w:r w:rsidR="000444AE">
                  <w:rPr>
                    <w:lang w:val="en-US"/>
                  </w:rPr>
                  <w:t xml:space="preserve">total </w:t>
                </w:r>
                <w:r>
                  <w:rPr>
                    <w:lang w:val="en-US"/>
                  </w:rPr>
                  <w:t>number of man-day</w:t>
                </w:r>
                <w:r w:rsidR="000444AE">
                  <w:rPr>
                    <w:lang w:val="en-US"/>
                  </w:rPr>
                  <w:t>s estima</w:t>
                </w:r>
                <w:r w:rsidR="00701E45">
                  <w:rPr>
                    <w:lang w:val="en-US"/>
                  </w:rPr>
                  <w:t>tion by the tenderer. The workplan will also</w:t>
                </w:r>
                <w:r w:rsidR="000444AE">
                  <w:rPr>
                    <w:lang w:val="en-US"/>
                  </w:rPr>
                  <w:t xml:space="preserve"> present the</w:t>
                </w:r>
                <w:r>
                  <w:rPr>
                    <w:lang w:val="en-US"/>
                  </w:rPr>
                  <w:t xml:space="preserve"> breakdown between the different experts assigned</w:t>
                </w:r>
                <w:r w:rsidR="00701E45">
                  <w:rPr>
                    <w:lang w:val="en-US"/>
                  </w:rPr>
                  <w:t xml:space="preserve"> and per tasks assigned in the scope of Work</w:t>
                </w:r>
                <w:r>
                  <w:rPr>
                    <w:lang w:val="en-US"/>
                  </w:rPr>
                  <w:t>.</w:t>
                </w:r>
              </w:p>
              <w:p w14:paraId="1A43DED9" w14:textId="7811DD03" w:rsidR="007E41F6" w:rsidRDefault="00A9659B" w:rsidP="001D0CE0">
                <w:pPr>
                  <w:rPr>
                    <w:lang w:val="en-US"/>
                  </w:rPr>
                </w:pPr>
              </w:p>
            </w:sdtContent>
          </w:sdt>
        </w:tc>
      </w:tr>
      <w:tr w:rsidR="007E41F6" w14:paraId="457459C8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9A70A1" w14:textId="77777777" w:rsidR="007E41F6" w:rsidRDefault="007E41F6" w:rsidP="005721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2DF8EC1" w14:textId="77777777" w:rsidR="007E41F6" w:rsidRDefault="00A9659B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9002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727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No</w:t>
            </w:r>
          </w:p>
        </w:tc>
      </w:tr>
      <w:tr w:rsidR="007E41F6" w14:paraId="2725E4A0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1BA51511" w14:textId="77777777" w:rsidR="007E41F6" w:rsidRPr="00A55A61" w:rsidRDefault="007E41F6" w:rsidP="00572140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7E41F6" w14:paraId="3D9A2733" w14:textId="77777777" w:rsidTr="00572140">
        <w:trPr>
          <w:trHeight w:val="510"/>
        </w:trPr>
        <w:sdt>
          <w:sdtPr>
            <w:rPr>
              <w:sz w:val="18"/>
            </w:rPr>
            <w:id w:val="144790169"/>
            <w:placeholder>
              <w:docPart w:val="F08C565C51218648858D3C4DBE9570C1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73C0917C" w14:textId="77777777" w:rsidR="007E41F6" w:rsidRPr="00A55A61" w:rsidRDefault="007E41F6" w:rsidP="00572140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tshllartext"/>
                  </w:rPr>
                  <w:t>[....................................]</w:t>
                </w:r>
              </w:p>
            </w:tc>
          </w:sdtContent>
        </w:sdt>
      </w:tr>
    </w:tbl>
    <w:p w14:paraId="5DDEB1C2" w14:textId="3B37F6A8" w:rsidR="007E41F6" w:rsidRPr="00CA50E7" w:rsidRDefault="00CA50E7" w:rsidP="007E41F6">
      <w:pPr>
        <w:pStyle w:val="Rubrik2"/>
        <w:numPr>
          <w:ilvl w:val="1"/>
          <w:numId w:val="32"/>
        </w:numPr>
      </w:pPr>
      <w:r>
        <w:t>Daily Rate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14:paraId="5EA2416E" w14:textId="77777777" w:rsidTr="00572140">
        <w:tc>
          <w:tcPr>
            <w:tcW w:w="9396" w:type="dxa"/>
            <w:gridSpan w:val="2"/>
          </w:tcPr>
          <w:p w14:paraId="43563E56" w14:textId="2B9B5008" w:rsidR="007E41F6" w:rsidRDefault="00A9659B" w:rsidP="005721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16441493"/>
                <w:placeholder>
                  <w:docPart w:val="424E5C8FBA251748926825B6C97FF775"/>
                </w:placeholder>
              </w:sdtPr>
              <w:sdtEndPr/>
              <w:sdtContent>
                <w:r w:rsidR="00CA50E7">
                  <w:rPr>
                    <w:lang w:val="en-US"/>
                  </w:rPr>
                  <w:t>The tenderer must provide the daily rate in EUR</w:t>
                </w:r>
                <w:r w:rsidR="001D0CE0">
                  <w:rPr>
                    <w:lang w:val="en-US"/>
                  </w:rPr>
                  <w:t xml:space="preserve"> for each of the assigned experts</w:t>
                </w:r>
                <w:r w:rsidR="000444AE">
                  <w:rPr>
                    <w:lang w:val="en-US"/>
                  </w:rPr>
                  <w:t>.</w:t>
                </w:r>
              </w:sdtContent>
            </w:sdt>
          </w:p>
        </w:tc>
      </w:tr>
      <w:tr w:rsidR="007E41F6" w14:paraId="71810E8C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B51126" w14:textId="77777777" w:rsidR="007E41F6" w:rsidRDefault="007E41F6" w:rsidP="005721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A5F9FC4" w14:textId="77777777" w:rsidR="007E41F6" w:rsidRDefault="00A9659B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No</w:t>
            </w:r>
          </w:p>
        </w:tc>
      </w:tr>
      <w:tr w:rsidR="007E41F6" w14:paraId="5753BB94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7F1803B9" w14:textId="77777777" w:rsidR="007E41F6" w:rsidRPr="00A55A61" w:rsidRDefault="007E41F6" w:rsidP="00572140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7E41F6" w14:paraId="12639696" w14:textId="77777777" w:rsidTr="00572140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2867296A6BB66C468B5F5EC21F2C9EF8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425001D8" w14:textId="77777777" w:rsidR="007E41F6" w:rsidRPr="00A55A61" w:rsidRDefault="007E41F6" w:rsidP="00572140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tshllartext"/>
                  </w:rPr>
                  <w:t>[....................................]</w:t>
                </w:r>
              </w:p>
            </w:tc>
          </w:sdtContent>
        </w:sdt>
      </w:tr>
    </w:tbl>
    <w:p w14:paraId="1194A72D" w14:textId="506273AB" w:rsidR="007E41F6" w:rsidRPr="00CA50E7" w:rsidRDefault="00CA50E7" w:rsidP="007E41F6">
      <w:pPr>
        <w:pStyle w:val="Rubrik2"/>
        <w:numPr>
          <w:ilvl w:val="1"/>
          <w:numId w:val="32"/>
        </w:numPr>
      </w:pPr>
      <w:r>
        <w:t>Re-</w:t>
      </w:r>
      <w:proofErr w:type="spellStart"/>
      <w:r>
        <w:t>imbursable</w:t>
      </w:r>
      <w:proofErr w:type="spellEnd"/>
      <w:r>
        <w:t xml:space="preserve"> Costs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14:paraId="7AF33196" w14:textId="77777777" w:rsidTr="00572140">
        <w:tc>
          <w:tcPr>
            <w:tcW w:w="9396" w:type="dxa"/>
            <w:gridSpan w:val="2"/>
          </w:tcPr>
          <w:p w14:paraId="0EDE230C" w14:textId="2D3BF3E8" w:rsidR="007E41F6" w:rsidRDefault="00A9659B" w:rsidP="005721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68557069"/>
                <w:placeholder>
                  <w:docPart w:val="F7FDA3E754C31F42969CE135D652688F"/>
                </w:placeholder>
              </w:sdtPr>
              <w:sdtEndPr/>
              <w:sdtContent>
                <w:r w:rsidR="00CA50E7">
                  <w:rPr>
                    <w:lang w:val="en-US"/>
                  </w:rPr>
                  <w:t>Tenderer must detail all re-</w:t>
                </w:r>
                <w:proofErr w:type="spellStart"/>
                <w:r w:rsidR="00CA50E7">
                  <w:rPr>
                    <w:lang w:val="en-US"/>
                  </w:rPr>
                  <w:t>imbursable</w:t>
                </w:r>
                <w:proofErr w:type="spellEnd"/>
                <w:r w:rsidR="00CA50E7">
                  <w:rPr>
                    <w:lang w:val="en-US"/>
                  </w:rPr>
                  <w:t xml:space="preserve"> out of pocket expenses</w:t>
                </w:r>
                <w:r w:rsidR="00F81DAF">
                  <w:rPr>
                    <w:lang w:val="en-US"/>
                  </w:rPr>
                  <w:t>, if any.</w:t>
                </w:r>
              </w:sdtContent>
            </w:sdt>
          </w:p>
        </w:tc>
      </w:tr>
      <w:tr w:rsidR="007E41F6" w14:paraId="13488F97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C24A77" w14:textId="77777777" w:rsidR="007E41F6" w:rsidRDefault="007E41F6" w:rsidP="005721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EAFA48D" w14:textId="77777777" w:rsidR="007E41F6" w:rsidRDefault="00A9659B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No</w:t>
            </w:r>
          </w:p>
        </w:tc>
      </w:tr>
      <w:tr w:rsidR="007E41F6" w14:paraId="1C4895AC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1B94994" w14:textId="77777777" w:rsidR="007E41F6" w:rsidRPr="00A55A61" w:rsidRDefault="007E41F6" w:rsidP="00572140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7E41F6" w14:paraId="28866E58" w14:textId="77777777" w:rsidTr="00572140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7DF8CBF85ECB164EADF960D06F7F5B5E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7A2B855" w14:textId="77777777" w:rsidR="007E41F6" w:rsidRPr="00A55A61" w:rsidRDefault="007E41F6" w:rsidP="00572140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tshllartext"/>
                  </w:rPr>
                  <w:t>[....................................]</w:t>
                </w:r>
              </w:p>
            </w:tc>
          </w:sdtContent>
        </w:sdt>
      </w:tr>
    </w:tbl>
    <w:p w14:paraId="4843FB29" w14:textId="77777777" w:rsidR="007E41F6" w:rsidRDefault="007E41F6" w:rsidP="007E41F6">
      <w:pPr>
        <w:rPr>
          <w:lang w:val="en-US"/>
        </w:rPr>
      </w:pPr>
    </w:p>
    <w:p w14:paraId="730741E3" w14:textId="0829DC3C" w:rsidR="007E41F6" w:rsidRPr="00CA50E7" w:rsidRDefault="00CA50E7" w:rsidP="007E41F6">
      <w:pPr>
        <w:pStyle w:val="Rubrik1"/>
      </w:pPr>
      <w:r w:rsidRPr="00CA50E7">
        <w:t xml:space="preserve">Travel &amp; Logistics </w:t>
      </w:r>
    </w:p>
    <w:p w14:paraId="7877942D" w14:textId="099A0E77" w:rsidR="007E41F6" w:rsidRPr="00D736A4" w:rsidRDefault="00CA50E7" w:rsidP="007E41F6">
      <w:pPr>
        <w:pStyle w:val="Rubrik2"/>
        <w:numPr>
          <w:ilvl w:val="1"/>
          <w:numId w:val="34"/>
        </w:numPr>
      </w:pPr>
      <w:r w:rsidRPr="00D736A4">
        <w:t>Travel 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14:paraId="2A3326C3" w14:textId="77777777" w:rsidTr="00572140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2007545122"/>
              <w:placeholder>
                <w:docPart w:val="A96A846B67381B439495AC949F7654B6"/>
              </w:placeholder>
            </w:sdtPr>
            <w:sdtEndPr/>
            <w:sdtContent>
              <w:p w14:paraId="488940EC" w14:textId="23BC89DF" w:rsidR="001D0CE0" w:rsidRPr="000444AE" w:rsidRDefault="001D0CE0" w:rsidP="001D0CE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 w:rsidR="005236DB">
                  <w:rPr>
                    <w:color w:val="000000" w:themeColor="text1"/>
                    <w:lang w:val="en-US"/>
                  </w:rPr>
                  <w:t>For clarification purpose, the t</w:t>
                </w:r>
                <w:r>
                  <w:rPr>
                    <w:color w:val="000000" w:themeColor="text1"/>
                    <w:lang w:val="en-US"/>
                  </w:rPr>
                  <w:t>otal contract value</w:t>
                </w:r>
                <w:r w:rsidR="005236DB">
                  <w:rPr>
                    <w:color w:val="000000" w:themeColor="text1"/>
                    <w:lang w:val="en-US"/>
                  </w:rPr>
                  <w:t xml:space="preserve"> as per indicated in section 1. </w:t>
                </w:r>
                <w:r>
                  <w:rPr>
                    <w:color w:val="000000" w:themeColor="text1"/>
                    <w:lang w:val="en-US"/>
                  </w:rPr>
                  <w:t xml:space="preserve"> will exclude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 the travels</w:t>
                </w:r>
                <w:r>
                  <w:rPr>
                    <w:color w:val="000000" w:themeColor="text1"/>
                    <w:lang w:val="en-US"/>
                  </w:rPr>
                  <w:t xml:space="preserve"> costs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 required to attend</w:t>
                </w:r>
                <w:r>
                  <w:rPr>
                    <w:color w:val="000000" w:themeColor="text1"/>
                    <w:lang w:val="en-US"/>
                  </w:rPr>
                  <w:t xml:space="preserve"> the 3 workshops as well 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as well as the </w:t>
                </w:r>
                <w:r>
                  <w:rPr>
                    <w:color w:val="000000" w:themeColor="text1"/>
                    <w:lang w:val="en-US"/>
                  </w:rPr>
                  <w:t xml:space="preserve">necessary 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on-field visits attached to </w:t>
                </w:r>
                <w:r>
                  <w:rPr>
                    <w:color w:val="000000" w:themeColor="text1"/>
                    <w:lang w:val="en-US"/>
                  </w:rPr>
                  <w:t xml:space="preserve">the </w:t>
                </w:r>
                <w:r w:rsidRPr="00BC3A19">
                  <w:rPr>
                    <w:color w:val="000000" w:themeColor="text1"/>
                    <w:lang w:val="en-US"/>
                  </w:rPr>
                  <w:t>envisioned</w:t>
                </w:r>
                <w:r>
                  <w:rPr>
                    <w:color w:val="000000" w:themeColor="text1"/>
                    <w:lang w:val="en-US"/>
                  </w:rPr>
                  <w:t xml:space="preserve"> scope of</w:t>
                </w:r>
                <w:r w:rsidRPr="00BC3A19">
                  <w:rPr>
                    <w:color w:val="000000" w:themeColor="text1"/>
                    <w:lang w:val="en-US"/>
                  </w:rPr>
                  <w:t xml:space="preserve"> work.</w:t>
                </w:r>
                <w:r w:rsidRPr="006E6916">
                  <w:rPr>
                    <w:color w:val="000000" w:themeColor="text1"/>
                    <w:lang w:val="en-US"/>
                  </w:rPr>
                  <w:t xml:space="preserve"> </w:t>
                </w:r>
              </w:p>
              <w:p w14:paraId="1856E0B2" w14:textId="488DD148" w:rsidR="000444AE" w:rsidRDefault="001D0CE0" w:rsidP="001D0CE0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color w:val="000000" w:themeColor="text1"/>
                    <w:lang w:val="en-US"/>
                  </w:rPr>
                  <w:t xml:space="preserve">The tenderer will </w:t>
                </w:r>
                <w:r w:rsidR="000444AE">
                  <w:rPr>
                    <w:color w:val="000000" w:themeColor="text1"/>
                    <w:lang w:val="en-US"/>
                  </w:rPr>
                  <w:t xml:space="preserve">hereby </w:t>
                </w:r>
                <w:r>
                  <w:rPr>
                    <w:color w:val="000000" w:themeColor="text1"/>
                    <w:lang w:val="en-US"/>
                  </w:rPr>
                  <w:t>submit a travel plan with a</w:t>
                </w:r>
                <w:r w:rsidR="000444AE">
                  <w:rPr>
                    <w:color w:val="000000" w:themeColor="text1"/>
                    <w:lang w:val="en-US"/>
                  </w:rPr>
                  <w:t>n</w:t>
                </w:r>
                <w:r>
                  <w:rPr>
                    <w:color w:val="000000" w:themeColor="text1"/>
                    <w:lang w:val="en-US"/>
                  </w:rPr>
                  <w:t xml:space="preserve"> </w:t>
                </w:r>
                <w:r w:rsidR="000444AE">
                  <w:rPr>
                    <w:color w:val="000000" w:themeColor="text1"/>
                    <w:lang w:val="en-US"/>
                  </w:rPr>
                  <w:t xml:space="preserve">associated budget. </w:t>
                </w:r>
              </w:p>
              <w:p w14:paraId="0172BCBE" w14:textId="57F6BB58" w:rsidR="001D0CE0" w:rsidRPr="001C306C" w:rsidRDefault="001D0CE0" w:rsidP="001D0CE0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color w:val="000000" w:themeColor="text1"/>
                    <w:lang w:val="en-US"/>
                  </w:rPr>
                  <w:t xml:space="preserve">For clarification purpose, the travel costs will include per-diem costs that are to cover for accommodation and any other expenses related to the travels. </w:t>
                </w:r>
              </w:p>
              <w:p w14:paraId="4FB0A873" w14:textId="77777777" w:rsidR="001D0CE0" w:rsidRDefault="001D0CE0" w:rsidP="00572140">
                <w:pPr>
                  <w:rPr>
                    <w:lang w:val="en-US"/>
                  </w:rPr>
                </w:pPr>
              </w:p>
              <w:p w14:paraId="1E7C8626" w14:textId="524821AD" w:rsidR="007E41F6" w:rsidRDefault="00A9659B" w:rsidP="00572140">
                <w:pPr>
                  <w:rPr>
                    <w:lang w:val="en-US"/>
                  </w:rPr>
                </w:pPr>
              </w:p>
            </w:sdtContent>
          </w:sdt>
        </w:tc>
      </w:tr>
      <w:tr w:rsidR="007E41F6" w14:paraId="2E1650BA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2E135" w14:textId="77777777" w:rsidR="007E41F6" w:rsidRDefault="007E41F6" w:rsidP="005721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76663F9" w14:textId="77777777" w:rsidR="007E41F6" w:rsidRDefault="00A9659B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98158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8620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No</w:t>
            </w:r>
          </w:p>
        </w:tc>
      </w:tr>
      <w:tr w:rsidR="007E41F6" w14:paraId="5B99A256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2923C06B" w14:textId="77777777" w:rsidR="007E41F6" w:rsidRPr="00A55A61" w:rsidRDefault="007E41F6" w:rsidP="00572140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7E41F6" w14:paraId="7AFF9A51" w14:textId="77777777" w:rsidTr="00572140">
        <w:trPr>
          <w:trHeight w:val="510"/>
        </w:trPr>
        <w:sdt>
          <w:sdtPr>
            <w:rPr>
              <w:sz w:val="18"/>
            </w:rPr>
            <w:id w:val="181173666"/>
            <w:placeholder>
              <w:docPart w:val="08EC82513F2FD24791AC174E150B8C64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FF59270" w14:textId="77777777" w:rsidR="007E41F6" w:rsidRPr="00A55A61" w:rsidRDefault="007E41F6" w:rsidP="00572140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tshllartext"/>
                  </w:rPr>
                  <w:t>[....................................]</w:t>
                </w:r>
              </w:p>
            </w:tc>
          </w:sdtContent>
        </w:sdt>
      </w:tr>
    </w:tbl>
    <w:p w14:paraId="02DD343F" w14:textId="7C12BBE6" w:rsidR="007E41F6" w:rsidRDefault="007E41F6" w:rsidP="00D736A4">
      <w:pPr>
        <w:pStyle w:val="Rubrik2"/>
        <w:numPr>
          <w:ilvl w:val="0"/>
          <w:numId w:val="0"/>
        </w:numPr>
        <w:ind w:left="425"/>
        <w:rPr>
          <w:highlight w:val="yellow"/>
        </w:rPr>
      </w:pPr>
    </w:p>
    <w:p w14:paraId="6D84CB35" w14:textId="77777777" w:rsidR="00AB13C9" w:rsidRPr="00B27836" w:rsidRDefault="00AB13C9" w:rsidP="00DA1738">
      <w:pPr>
        <w:rPr>
          <w:lang w:val="en-US"/>
        </w:rPr>
      </w:pPr>
    </w:p>
    <w:sectPr w:rsidR="00AB13C9" w:rsidRPr="00B27836" w:rsidSect="009A3BAD"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1E24D" w14:textId="77777777" w:rsidR="00A9659B" w:rsidRDefault="00A9659B" w:rsidP="006B78B8">
      <w:pPr>
        <w:spacing w:after="0"/>
      </w:pPr>
      <w:r>
        <w:separator/>
      </w:r>
    </w:p>
  </w:endnote>
  <w:endnote w:type="continuationSeparator" w:id="0">
    <w:p w14:paraId="7AB870F3" w14:textId="77777777" w:rsidR="00A9659B" w:rsidRDefault="00A9659B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8311"/>
      <w:docPartObj>
        <w:docPartGallery w:val="Page Numbers (Bottom of Page)"/>
        <w:docPartUnique/>
      </w:docPartObj>
    </w:sdtPr>
    <w:sdtEndPr/>
    <w:sdtContent>
      <w:sdt>
        <w:sdtPr>
          <w:id w:val="-1702700195"/>
          <w:docPartObj>
            <w:docPartGallery w:val="Page Numbers (Top of Page)"/>
            <w:docPartUnique/>
          </w:docPartObj>
        </w:sdtPr>
        <w:sdtEndPr/>
        <w:sdtContent>
          <w:p w14:paraId="29AD518E" w14:textId="77777777" w:rsidR="004E5A78" w:rsidRDefault="0008193E" w:rsidP="0008193E">
            <w:pPr>
              <w:pStyle w:val="Sidfot"/>
            </w:pPr>
            <w:r>
              <w:t>Fi</w:t>
            </w:r>
            <w:r w:rsidR="001329AB">
              <w:t>nancial specifications, v.170410</w:t>
            </w:r>
            <w:r w:rsidR="008A7532">
              <w:t>a</w:t>
            </w:r>
            <w:r w:rsidR="00261A49">
              <w:t>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3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D5676" w14:textId="77777777" w:rsidR="00A36203" w:rsidRPr="004E5A78" w:rsidRDefault="003F023F" w:rsidP="003F023F">
            <w:pPr>
              <w:pStyle w:val="Sidfot"/>
            </w:pPr>
            <w:r>
              <w:t>Fi</w:t>
            </w:r>
            <w:r w:rsidR="006B0A35">
              <w:t xml:space="preserve">nancial </w:t>
            </w:r>
            <w:r w:rsidR="002A41F8">
              <w:t>specifications, v.170419</w:t>
            </w:r>
            <w:r w:rsidR="008A7532">
              <w:t>a</w:t>
            </w:r>
            <w:r w:rsidR="00261A49">
              <w:t>2</w:t>
            </w:r>
            <w:r>
              <w:tab/>
            </w:r>
            <w:r>
              <w:tab/>
            </w:r>
            <w:r w:rsidR="009957F9">
              <w:t xml:space="preserve">Page </w:t>
            </w:r>
            <w:r w:rsidR="009957F9">
              <w:rPr>
                <w:b/>
                <w:bCs/>
                <w:sz w:val="24"/>
                <w:szCs w:val="24"/>
              </w:rPr>
              <w:fldChar w:fldCharType="begin"/>
            </w:r>
            <w:r w:rsidR="009957F9">
              <w:rPr>
                <w:b/>
                <w:bCs/>
              </w:rPr>
              <w:instrText xml:space="preserve"> PAGE </w:instrText>
            </w:r>
            <w:r w:rsidR="009957F9">
              <w:rPr>
                <w:b/>
                <w:bCs/>
                <w:sz w:val="24"/>
                <w:szCs w:val="24"/>
              </w:rPr>
              <w:fldChar w:fldCharType="separate"/>
            </w:r>
            <w:r w:rsidR="00CA53CD">
              <w:rPr>
                <w:b/>
                <w:bCs/>
                <w:noProof/>
              </w:rPr>
              <w:t>1</w:t>
            </w:r>
            <w:r w:rsidR="009957F9">
              <w:rPr>
                <w:b/>
                <w:bCs/>
                <w:sz w:val="24"/>
                <w:szCs w:val="24"/>
              </w:rPr>
              <w:fldChar w:fldCharType="end"/>
            </w:r>
            <w:r w:rsidR="009957F9">
              <w:t xml:space="preserve"> of </w:t>
            </w:r>
            <w:r w:rsidR="009957F9">
              <w:rPr>
                <w:b/>
                <w:bCs/>
                <w:sz w:val="24"/>
                <w:szCs w:val="24"/>
              </w:rPr>
              <w:fldChar w:fldCharType="begin"/>
            </w:r>
            <w:r w:rsidR="009957F9">
              <w:rPr>
                <w:b/>
                <w:bCs/>
              </w:rPr>
              <w:instrText xml:space="preserve"> NUMPAGES  </w:instrText>
            </w:r>
            <w:r w:rsidR="009957F9">
              <w:rPr>
                <w:b/>
                <w:bCs/>
                <w:sz w:val="24"/>
                <w:szCs w:val="24"/>
              </w:rPr>
              <w:fldChar w:fldCharType="separate"/>
            </w:r>
            <w:r w:rsidR="00CA53CD">
              <w:rPr>
                <w:b/>
                <w:bCs/>
                <w:noProof/>
              </w:rPr>
              <w:t>3</w:t>
            </w:r>
            <w:r w:rsidR="009957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6634" w14:textId="77777777" w:rsidR="00A9659B" w:rsidRDefault="00A9659B" w:rsidP="006B78B8">
      <w:pPr>
        <w:spacing w:after="0"/>
      </w:pPr>
      <w:r>
        <w:separator/>
      </w:r>
    </w:p>
  </w:footnote>
  <w:footnote w:type="continuationSeparator" w:id="0">
    <w:p w14:paraId="1CB90C87" w14:textId="77777777" w:rsidR="00A9659B" w:rsidRDefault="00A9659B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6E6A" w14:textId="77777777" w:rsidR="009C67DA" w:rsidRDefault="009C67DA">
    <w:pPr>
      <w:pStyle w:val="Sidhuvud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0AE32A03" wp14:editId="47CF6BDD">
          <wp:simplePos x="0" y="0"/>
          <wp:positionH relativeFrom="margin">
            <wp:align>right</wp:align>
          </wp:positionH>
          <wp:positionV relativeFrom="paragraph">
            <wp:posOffset>7991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3">
      <w:tab/>
      <w:t xml:space="preserve">                                             </w:t>
    </w:r>
  </w:p>
  <w:p w14:paraId="31C6AB28" w14:textId="77777777" w:rsidR="009C67DA" w:rsidRDefault="009C67DA">
    <w:pPr>
      <w:pStyle w:val="Sidhuvud"/>
    </w:pPr>
  </w:p>
  <w:p w14:paraId="2DA0DE6C" w14:textId="77777777" w:rsidR="009C67DA" w:rsidRDefault="004057C1" w:rsidP="004057C1">
    <w:pPr>
      <w:pStyle w:val="Sidhuvud"/>
      <w:tabs>
        <w:tab w:val="clear" w:pos="4703"/>
        <w:tab w:val="clear" w:pos="9406"/>
        <w:tab w:val="left" w:pos="6711"/>
      </w:tabs>
    </w:pPr>
    <w:r>
      <w:tab/>
    </w:r>
  </w:p>
  <w:p w14:paraId="0F819441" w14:textId="77777777" w:rsidR="009C67DA" w:rsidRDefault="00A36203" w:rsidP="009C67DA">
    <w:pPr>
      <w:pStyle w:val="Ingetavstnd"/>
    </w:pPr>
    <w:r>
      <w:tab/>
    </w:r>
    <w:r>
      <w:tab/>
      <w:t xml:space="preserve">           </w:t>
    </w:r>
  </w:p>
  <w:p w14:paraId="79212BDF" w14:textId="77777777" w:rsidR="00A36203" w:rsidRDefault="00A36203" w:rsidP="009C67DA">
    <w:pPr>
      <w:pStyle w:val="Ingetavstnd"/>
    </w:pPr>
    <w:r>
      <w:tab/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7457"/>
    <w:multiLevelType w:val="multilevel"/>
    <w:tmpl w:val="E97494B4"/>
    <w:lvl w:ilvl="0">
      <w:start w:val="1"/>
      <w:numFmt w:val="decimal"/>
      <w:pStyle w:val="Rubrik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Rubrik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3"/>
  </w:num>
  <w:num w:numId="5">
    <w:abstractNumId w:val="26"/>
  </w:num>
  <w:num w:numId="6">
    <w:abstractNumId w:val="23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18"/>
  </w:num>
  <w:num w:numId="16">
    <w:abstractNumId w:val="10"/>
  </w:num>
  <w:num w:numId="17">
    <w:abstractNumId w:val="22"/>
  </w:num>
  <w:num w:numId="18">
    <w:abstractNumId w:val="5"/>
  </w:num>
  <w:num w:numId="19">
    <w:abstractNumId w:val="0"/>
  </w:num>
  <w:num w:numId="20">
    <w:abstractNumId w:val="13"/>
  </w:num>
  <w:num w:numId="21">
    <w:abstractNumId w:val="4"/>
  </w:num>
  <w:num w:numId="22">
    <w:abstractNumId w:val="25"/>
  </w:num>
  <w:num w:numId="23">
    <w:abstractNumId w:val="2"/>
  </w:num>
  <w:num w:numId="24">
    <w:abstractNumId w:val="6"/>
  </w:num>
  <w:num w:numId="25">
    <w:abstractNumId w:val="15"/>
  </w:num>
  <w:num w:numId="26">
    <w:abstractNumId w:val="12"/>
  </w:num>
  <w:num w:numId="27">
    <w:abstractNumId w:val="11"/>
  </w:num>
  <w:num w:numId="28">
    <w:abstractNumId w:val="9"/>
  </w:num>
  <w:num w:numId="29">
    <w:abstractNumId w:val="28"/>
  </w:num>
  <w:num w:numId="30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FC"/>
    <w:rsid w:val="00003C99"/>
    <w:rsid w:val="00011F59"/>
    <w:rsid w:val="000142C8"/>
    <w:rsid w:val="000177D9"/>
    <w:rsid w:val="00020B96"/>
    <w:rsid w:val="00020D25"/>
    <w:rsid w:val="00036289"/>
    <w:rsid w:val="000409B9"/>
    <w:rsid w:val="00044145"/>
    <w:rsid w:val="000444AE"/>
    <w:rsid w:val="00044FF8"/>
    <w:rsid w:val="00057DAB"/>
    <w:rsid w:val="0006585C"/>
    <w:rsid w:val="00067A67"/>
    <w:rsid w:val="00072D8C"/>
    <w:rsid w:val="0008185D"/>
    <w:rsid w:val="0008193E"/>
    <w:rsid w:val="00082925"/>
    <w:rsid w:val="00084C70"/>
    <w:rsid w:val="00087328"/>
    <w:rsid w:val="000912C1"/>
    <w:rsid w:val="0009243A"/>
    <w:rsid w:val="00092A10"/>
    <w:rsid w:val="0009432B"/>
    <w:rsid w:val="000961BD"/>
    <w:rsid w:val="000A0676"/>
    <w:rsid w:val="000A1F7C"/>
    <w:rsid w:val="000A22E3"/>
    <w:rsid w:val="000A2966"/>
    <w:rsid w:val="000A342E"/>
    <w:rsid w:val="000C48A0"/>
    <w:rsid w:val="000C50CA"/>
    <w:rsid w:val="000C6627"/>
    <w:rsid w:val="000C6FC0"/>
    <w:rsid w:val="000D546D"/>
    <w:rsid w:val="000D5E45"/>
    <w:rsid w:val="000D7FF2"/>
    <w:rsid w:val="000E316F"/>
    <w:rsid w:val="000F37C2"/>
    <w:rsid w:val="000F399D"/>
    <w:rsid w:val="000F553C"/>
    <w:rsid w:val="000F5DF8"/>
    <w:rsid w:val="001032C9"/>
    <w:rsid w:val="00106FF1"/>
    <w:rsid w:val="00113954"/>
    <w:rsid w:val="00116C00"/>
    <w:rsid w:val="00121D75"/>
    <w:rsid w:val="001238B2"/>
    <w:rsid w:val="0012419C"/>
    <w:rsid w:val="00124653"/>
    <w:rsid w:val="001329AB"/>
    <w:rsid w:val="0014370C"/>
    <w:rsid w:val="0014629B"/>
    <w:rsid w:val="00154972"/>
    <w:rsid w:val="0015579F"/>
    <w:rsid w:val="00166703"/>
    <w:rsid w:val="001702E8"/>
    <w:rsid w:val="00171305"/>
    <w:rsid w:val="00171FA7"/>
    <w:rsid w:val="00172003"/>
    <w:rsid w:val="00172FD5"/>
    <w:rsid w:val="001758DB"/>
    <w:rsid w:val="00183516"/>
    <w:rsid w:val="00190B89"/>
    <w:rsid w:val="001923E2"/>
    <w:rsid w:val="001A0CB1"/>
    <w:rsid w:val="001A24F0"/>
    <w:rsid w:val="001B76A1"/>
    <w:rsid w:val="001B7E4F"/>
    <w:rsid w:val="001C37F2"/>
    <w:rsid w:val="001C420A"/>
    <w:rsid w:val="001C5026"/>
    <w:rsid w:val="001D01E9"/>
    <w:rsid w:val="001D0BD6"/>
    <w:rsid w:val="001D0CE0"/>
    <w:rsid w:val="001D243B"/>
    <w:rsid w:val="001D510C"/>
    <w:rsid w:val="001E36C5"/>
    <w:rsid w:val="001E58F4"/>
    <w:rsid w:val="001E5F2B"/>
    <w:rsid w:val="001E6C08"/>
    <w:rsid w:val="001F103C"/>
    <w:rsid w:val="001F35C9"/>
    <w:rsid w:val="001F42B6"/>
    <w:rsid w:val="001F744E"/>
    <w:rsid w:val="002020A2"/>
    <w:rsid w:val="00202539"/>
    <w:rsid w:val="00210881"/>
    <w:rsid w:val="002130DB"/>
    <w:rsid w:val="00214BD6"/>
    <w:rsid w:val="00217F93"/>
    <w:rsid w:val="00221B12"/>
    <w:rsid w:val="002359A9"/>
    <w:rsid w:val="00235C38"/>
    <w:rsid w:val="00245F90"/>
    <w:rsid w:val="0024722B"/>
    <w:rsid w:val="002519F2"/>
    <w:rsid w:val="00255959"/>
    <w:rsid w:val="00257883"/>
    <w:rsid w:val="00257D83"/>
    <w:rsid w:val="002601A2"/>
    <w:rsid w:val="002617AC"/>
    <w:rsid w:val="00261A49"/>
    <w:rsid w:val="00262A1D"/>
    <w:rsid w:val="002642AA"/>
    <w:rsid w:val="00265470"/>
    <w:rsid w:val="00277369"/>
    <w:rsid w:val="0028126B"/>
    <w:rsid w:val="00284316"/>
    <w:rsid w:val="00285F79"/>
    <w:rsid w:val="002953DD"/>
    <w:rsid w:val="002958DF"/>
    <w:rsid w:val="0029630C"/>
    <w:rsid w:val="00296544"/>
    <w:rsid w:val="0029678A"/>
    <w:rsid w:val="002A0E33"/>
    <w:rsid w:val="002A1578"/>
    <w:rsid w:val="002A41F8"/>
    <w:rsid w:val="002B036A"/>
    <w:rsid w:val="002D3A7F"/>
    <w:rsid w:val="002D72E4"/>
    <w:rsid w:val="002E1C53"/>
    <w:rsid w:val="002E4AD0"/>
    <w:rsid w:val="002F12A1"/>
    <w:rsid w:val="0030571D"/>
    <w:rsid w:val="003117CF"/>
    <w:rsid w:val="00314015"/>
    <w:rsid w:val="00315CDB"/>
    <w:rsid w:val="003249D7"/>
    <w:rsid w:val="0033463E"/>
    <w:rsid w:val="00342642"/>
    <w:rsid w:val="0034493F"/>
    <w:rsid w:val="00344FE3"/>
    <w:rsid w:val="00345005"/>
    <w:rsid w:val="00345CEE"/>
    <w:rsid w:val="00346988"/>
    <w:rsid w:val="0035044E"/>
    <w:rsid w:val="00350BD4"/>
    <w:rsid w:val="00352C86"/>
    <w:rsid w:val="00354043"/>
    <w:rsid w:val="00367AD3"/>
    <w:rsid w:val="0037057F"/>
    <w:rsid w:val="00372F11"/>
    <w:rsid w:val="00374DFB"/>
    <w:rsid w:val="00375948"/>
    <w:rsid w:val="00381396"/>
    <w:rsid w:val="00383864"/>
    <w:rsid w:val="00385B6F"/>
    <w:rsid w:val="00385FDF"/>
    <w:rsid w:val="00390547"/>
    <w:rsid w:val="00390AD0"/>
    <w:rsid w:val="00391B00"/>
    <w:rsid w:val="003A3675"/>
    <w:rsid w:val="003A5AFA"/>
    <w:rsid w:val="003A7113"/>
    <w:rsid w:val="003B3B19"/>
    <w:rsid w:val="003B40B2"/>
    <w:rsid w:val="003B7BA5"/>
    <w:rsid w:val="003B7CD4"/>
    <w:rsid w:val="003C0AEB"/>
    <w:rsid w:val="003C1864"/>
    <w:rsid w:val="003C2A29"/>
    <w:rsid w:val="003C2D04"/>
    <w:rsid w:val="003C5D54"/>
    <w:rsid w:val="003D271F"/>
    <w:rsid w:val="003E409D"/>
    <w:rsid w:val="003E6993"/>
    <w:rsid w:val="003F023F"/>
    <w:rsid w:val="003F180B"/>
    <w:rsid w:val="003F77BC"/>
    <w:rsid w:val="00401FB6"/>
    <w:rsid w:val="00402003"/>
    <w:rsid w:val="004026AF"/>
    <w:rsid w:val="00402D9F"/>
    <w:rsid w:val="00404F7A"/>
    <w:rsid w:val="004057C1"/>
    <w:rsid w:val="00412A8F"/>
    <w:rsid w:val="004276D8"/>
    <w:rsid w:val="004365A8"/>
    <w:rsid w:val="0043713E"/>
    <w:rsid w:val="00437860"/>
    <w:rsid w:val="00443F1F"/>
    <w:rsid w:val="004458D9"/>
    <w:rsid w:val="004501E4"/>
    <w:rsid w:val="00450207"/>
    <w:rsid w:val="0045028F"/>
    <w:rsid w:val="004627CE"/>
    <w:rsid w:val="00466714"/>
    <w:rsid w:val="0047024B"/>
    <w:rsid w:val="00472526"/>
    <w:rsid w:val="004832B4"/>
    <w:rsid w:val="00483852"/>
    <w:rsid w:val="00483B78"/>
    <w:rsid w:val="00486DD4"/>
    <w:rsid w:val="004903C3"/>
    <w:rsid w:val="00491373"/>
    <w:rsid w:val="00496AFD"/>
    <w:rsid w:val="00496C9E"/>
    <w:rsid w:val="004974D5"/>
    <w:rsid w:val="004A23D7"/>
    <w:rsid w:val="004A4515"/>
    <w:rsid w:val="004A5856"/>
    <w:rsid w:val="004B4B9B"/>
    <w:rsid w:val="004C0F28"/>
    <w:rsid w:val="004C3EDA"/>
    <w:rsid w:val="004C449A"/>
    <w:rsid w:val="004C5251"/>
    <w:rsid w:val="004C68A6"/>
    <w:rsid w:val="004C7BD5"/>
    <w:rsid w:val="004D061E"/>
    <w:rsid w:val="004D29DA"/>
    <w:rsid w:val="004D633B"/>
    <w:rsid w:val="004D6FCE"/>
    <w:rsid w:val="004E0A25"/>
    <w:rsid w:val="004E5A78"/>
    <w:rsid w:val="004E7AD8"/>
    <w:rsid w:val="004F06C3"/>
    <w:rsid w:val="004F10BA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236DB"/>
    <w:rsid w:val="005305D9"/>
    <w:rsid w:val="0053197D"/>
    <w:rsid w:val="00532267"/>
    <w:rsid w:val="00534D96"/>
    <w:rsid w:val="00537556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03E8"/>
    <w:rsid w:val="00553917"/>
    <w:rsid w:val="00556692"/>
    <w:rsid w:val="00556EA3"/>
    <w:rsid w:val="005664FC"/>
    <w:rsid w:val="00567D51"/>
    <w:rsid w:val="00581240"/>
    <w:rsid w:val="00582C79"/>
    <w:rsid w:val="00593758"/>
    <w:rsid w:val="005957C9"/>
    <w:rsid w:val="005A0797"/>
    <w:rsid w:val="005A0FE9"/>
    <w:rsid w:val="005A1D29"/>
    <w:rsid w:val="005B060F"/>
    <w:rsid w:val="005B1B83"/>
    <w:rsid w:val="005B1C56"/>
    <w:rsid w:val="005B2FF2"/>
    <w:rsid w:val="005B7FD5"/>
    <w:rsid w:val="005C714F"/>
    <w:rsid w:val="005C7268"/>
    <w:rsid w:val="005D01FA"/>
    <w:rsid w:val="005D2D6B"/>
    <w:rsid w:val="005D7BA7"/>
    <w:rsid w:val="005E02C1"/>
    <w:rsid w:val="005E0410"/>
    <w:rsid w:val="005E4DEE"/>
    <w:rsid w:val="005F23BA"/>
    <w:rsid w:val="005F6893"/>
    <w:rsid w:val="00604382"/>
    <w:rsid w:val="00615B8B"/>
    <w:rsid w:val="00616A0B"/>
    <w:rsid w:val="00620529"/>
    <w:rsid w:val="00626741"/>
    <w:rsid w:val="00627AA5"/>
    <w:rsid w:val="0063027A"/>
    <w:rsid w:val="006311C9"/>
    <w:rsid w:val="0063510D"/>
    <w:rsid w:val="006504A8"/>
    <w:rsid w:val="00651BDA"/>
    <w:rsid w:val="0065300A"/>
    <w:rsid w:val="006603B3"/>
    <w:rsid w:val="00663BB6"/>
    <w:rsid w:val="00671032"/>
    <w:rsid w:val="00675A07"/>
    <w:rsid w:val="00677E20"/>
    <w:rsid w:val="00692280"/>
    <w:rsid w:val="00693FEA"/>
    <w:rsid w:val="006A6ED1"/>
    <w:rsid w:val="006B0A35"/>
    <w:rsid w:val="006B2135"/>
    <w:rsid w:val="006B330E"/>
    <w:rsid w:val="006B4008"/>
    <w:rsid w:val="006B78B8"/>
    <w:rsid w:val="006C4A77"/>
    <w:rsid w:val="006C5979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1E45"/>
    <w:rsid w:val="007048DB"/>
    <w:rsid w:val="00705EE8"/>
    <w:rsid w:val="00707E47"/>
    <w:rsid w:val="0071154D"/>
    <w:rsid w:val="00711567"/>
    <w:rsid w:val="0071592F"/>
    <w:rsid w:val="007240BF"/>
    <w:rsid w:val="0072736F"/>
    <w:rsid w:val="007278BA"/>
    <w:rsid w:val="007317DC"/>
    <w:rsid w:val="00732F88"/>
    <w:rsid w:val="007338FD"/>
    <w:rsid w:val="00741CB9"/>
    <w:rsid w:val="007470C5"/>
    <w:rsid w:val="007528DB"/>
    <w:rsid w:val="007538D0"/>
    <w:rsid w:val="00755237"/>
    <w:rsid w:val="00766D40"/>
    <w:rsid w:val="007755FE"/>
    <w:rsid w:val="0077607B"/>
    <w:rsid w:val="007800BF"/>
    <w:rsid w:val="00782F0C"/>
    <w:rsid w:val="00784C77"/>
    <w:rsid w:val="00785D0B"/>
    <w:rsid w:val="00791AD2"/>
    <w:rsid w:val="00793142"/>
    <w:rsid w:val="007A02F0"/>
    <w:rsid w:val="007A1EB4"/>
    <w:rsid w:val="007A650E"/>
    <w:rsid w:val="007B20D7"/>
    <w:rsid w:val="007B5878"/>
    <w:rsid w:val="007C4503"/>
    <w:rsid w:val="007C4BD7"/>
    <w:rsid w:val="007D05AE"/>
    <w:rsid w:val="007D0693"/>
    <w:rsid w:val="007D6144"/>
    <w:rsid w:val="007E0A9A"/>
    <w:rsid w:val="007E1D4C"/>
    <w:rsid w:val="007E41F6"/>
    <w:rsid w:val="007E5947"/>
    <w:rsid w:val="007E76EB"/>
    <w:rsid w:val="007F5925"/>
    <w:rsid w:val="007F7A04"/>
    <w:rsid w:val="00807ED8"/>
    <w:rsid w:val="0082441F"/>
    <w:rsid w:val="00827937"/>
    <w:rsid w:val="00843FD8"/>
    <w:rsid w:val="008520B0"/>
    <w:rsid w:val="00853329"/>
    <w:rsid w:val="00853EC8"/>
    <w:rsid w:val="00855C23"/>
    <w:rsid w:val="00860C4B"/>
    <w:rsid w:val="008635CC"/>
    <w:rsid w:val="008658BE"/>
    <w:rsid w:val="00871244"/>
    <w:rsid w:val="008736EE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532"/>
    <w:rsid w:val="008A7856"/>
    <w:rsid w:val="008A7D4C"/>
    <w:rsid w:val="008B482A"/>
    <w:rsid w:val="008C2A89"/>
    <w:rsid w:val="008C3FA4"/>
    <w:rsid w:val="008D2584"/>
    <w:rsid w:val="008E7B16"/>
    <w:rsid w:val="0090067E"/>
    <w:rsid w:val="00907DD9"/>
    <w:rsid w:val="00910D4F"/>
    <w:rsid w:val="0091277D"/>
    <w:rsid w:val="0092620A"/>
    <w:rsid w:val="00926AEB"/>
    <w:rsid w:val="0092784F"/>
    <w:rsid w:val="00931C55"/>
    <w:rsid w:val="00934ACD"/>
    <w:rsid w:val="009353AD"/>
    <w:rsid w:val="00942C01"/>
    <w:rsid w:val="0094453F"/>
    <w:rsid w:val="00944D54"/>
    <w:rsid w:val="00950D50"/>
    <w:rsid w:val="009521EF"/>
    <w:rsid w:val="00953194"/>
    <w:rsid w:val="00956476"/>
    <w:rsid w:val="00956C68"/>
    <w:rsid w:val="0096318C"/>
    <w:rsid w:val="00966E51"/>
    <w:rsid w:val="009714C4"/>
    <w:rsid w:val="00973699"/>
    <w:rsid w:val="009842BA"/>
    <w:rsid w:val="00987262"/>
    <w:rsid w:val="00991AA3"/>
    <w:rsid w:val="00991E86"/>
    <w:rsid w:val="0099558A"/>
    <w:rsid w:val="009957F9"/>
    <w:rsid w:val="00997F2E"/>
    <w:rsid w:val="009A3BAD"/>
    <w:rsid w:val="009A46EF"/>
    <w:rsid w:val="009B0471"/>
    <w:rsid w:val="009B4290"/>
    <w:rsid w:val="009B70D1"/>
    <w:rsid w:val="009C67DA"/>
    <w:rsid w:val="009D06A8"/>
    <w:rsid w:val="009D2E3C"/>
    <w:rsid w:val="009D6C9B"/>
    <w:rsid w:val="009E1CBD"/>
    <w:rsid w:val="009E59F6"/>
    <w:rsid w:val="009F3244"/>
    <w:rsid w:val="009F3635"/>
    <w:rsid w:val="009F3D36"/>
    <w:rsid w:val="00A02A27"/>
    <w:rsid w:val="00A07443"/>
    <w:rsid w:val="00A0781B"/>
    <w:rsid w:val="00A07AA3"/>
    <w:rsid w:val="00A11CFC"/>
    <w:rsid w:val="00A219CF"/>
    <w:rsid w:val="00A233C1"/>
    <w:rsid w:val="00A266FC"/>
    <w:rsid w:val="00A31AD1"/>
    <w:rsid w:val="00A324C3"/>
    <w:rsid w:val="00A36203"/>
    <w:rsid w:val="00A36AF3"/>
    <w:rsid w:val="00A450BE"/>
    <w:rsid w:val="00A45FD4"/>
    <w:rsid w:val="00A52C96"/>
    <w:rsid w:val="00A52CDB"/>
    <w:rsid w:val="00A625D7"/>
    <w:rsid w:val="00A62BDA"/>
    <w:rsid w:val="00A66BAF"/>
    <w:rsid w:val="00A7406D"/>
    <w:rsid w:val="00A74510"/>
    <w:rsid w:val="00A7604E"/>
    <w:rsid w:val="00A77BC1"/>
    <w:rsid w:val="00A813D3"/>
    <w:rsid w:val="00A84010"/>
    <w:rsid w:val="00A86629"/>
    <w:rsid w:val="00A916C8"/>
    <w:rsid w:val="00A918A7"/>
    <w:rsid w:val="00A9659B"/>
    <w:rsid w:val="00A96CD3"/>
    <w:rsid w:val="00A971D9"/>
    <w:rsid w:val="00AA2374"/>
    <w:rsid w:val="00AA23BF"/>
    <w:rsid w:val="00AA6EB7"/>
    <w:rsid w:val="00AA745B"/>
    <w:rsid w:val="00AA78C8"/>
    <w:rsid w:val="00AB13C9"/>
    <w:rsid w:val="00AB1472"/>
    <w:rsid w:val="00AB1A66"/>
    <w:rsid w:val="00AB7419"/>
    <w:rsid w:val="00AC07A7"/>
    <w:rsid w:val="00AC2516"/>
    <w:rsid w:val="00AC578E"/>
    <w:rsid w:val="00AD47AB"/>
    <w:rsid w:val="00AD68F2"/>
    <w:rsid w:val="00AE0417"/>
    <w:rsid w:val="00AE0D35"/>
    <w:rsid w:val="00AE5966"/>
    <w:rsid w:val="00AE7B45"/>
    <w:rsid w:val="00AF6A8E"/>
    <w:rsid w:val="00B032BA"/>
    <w:rsid w:val="00B03AF6"/>
    <w:rsid w:val="00B10A98"/>
    <w:rsid w:val="00B12C1F"/>
    <w:rsid w:val="00B16EE0"/>
    <w:rsid w:val="00B22B07"/>
    <w:rsid w:val="00B22FBF"/>
    <w:rsid w:val="00B26E5A"/>
    <w:rsid w:val="00B27836"/>
    <w:rsid w:val="00B278D0"/>
    <w:rsid w:val="00B27BA5"/>
    <w:rsid w:val="00B32282"/>
    <w:rsid w:val="00B42B38"/>
    <w:rsid w:val="00B43FAE"/>
    <w:rsid w:val="00B50FE7"/>
    <w:rsid w:val="00B526F4"/>
    <w:rsid w:val="00B54435"/>
    <w:rsid w:val="00B55FBA"/>
    <w:rsid w:val="00B56C4D"/>
    <w:rsid w:val="00B6164F"/>
    <w:rsid w:val="00B74610"/>
    <w:rsid w:val="00B77932"/>
    <w:rsid w:val="00B811F4"/>
    <w:rsid w:val="00B92159"/>
    <w:rsid w:val="00B93F04"/>
    <w:rsid w:val="00B95BCF"/>
    <w:rsid w:val="00BA0162"/>
    <w:rsid w:val="00BB0BD9"/>
    <w:rsid w:val="00BB2D9C"/>
    <w:rsid w:val="00BC155B"/>
    <w:rsid w:val="00BC7F1F"/>
    <w:rsid w:val="00BE4F30"/>
    <w:rsid w:val="00BF05A7"/>
    <w:rsid w:val="00BF45AD"/>
    <w:rsid w:val="00C010D7"/>
    <w:rsid w:val="00C011C1"/>
    <w:rsid w:val="00C01CF9"/>
    <w:rsid w:val="00C04669"/>
    <w:rsid w:val="00C05C68"/>
    <w:rsid w:val="00C068FE"/>
    <w:rsid w:val="00C12054"/>
    <w:rsid w:val="00C20591"/>
    <w:rsid w:val="00C21299"/>
    <w:rsid w:val="00C21C51"/>
    <w:rsid w:val="00C274C4"/>
    <w:rsid w:val="00C31CF1"/>
    <w:rsid w:val="00C33641"/>
    <w:rsid w:val="00C35C21"/>
    <w:rsid w:val="00C43C75"/>
    <w:rsid w:val="00C60BC2"/>
    <w:rsid w:val="00C61C48"/>
    <w:rsid w:val="00C6549B"/>
    <w:rsid w:val="00C65EEE"/>
    <w:rsid w:val="00C6628B"/>
    <w:rsid w:val="00C77932"/>
    <w:rsid w:val="00C8236D"/>
    <w:rsid w:val="00C83726"/>
    <w:rsid w:val="00C87423"/>
    <w:rsid w:val="00C93BDF"/>
    <w:rsid w:val="00C93D54"/>
    <w:rsid w:val="00C97009"/>
    <w:rsid w:val="00C97D8A"/>
    <w:rsid w:val="00CA37C6"/>
    <w:rsid w:val="00CA50E7"/>
    <w:rsid w:val="00CA53CD"/>
    <w:rsid w:val="00CA5FFC"/>
    <w:rsid w:val="00CB65E3"/>
    <w:rsid w:val="00CC13CF"/>
    <w:rsid w:val="00CC234B"/>
    <w:rsid w:val="00CC7BAE"/>
    <w:rsid w:val="00CD2319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179E"/>
    <w:rsid w:val="00CF4DC8"/>
    <w:rsid w:val="00D01059"/>
    <w:rsid w:val="00D02D05"/>
    <w:rsid w:val="00D165AE"/>
    <w:rsid w:val="00D23B32"/>
    <w:rsid w:val="00D338BC"/>
    <w:rsid w:val="00D37508"/>
    <w:rsid w:val="00D3793D"/>
    <w:rsid w:val="00D46AD2"/>
    <w:rsid w:val="00D52F42"/>
    <w:rsid w:val="00D53A9D"/>
    <w:rsid w:val="00D53EA2"/>
    <w:rsid w:val="00D54559"/>
    <w:rsid w:val="00D628E2"/>
    <w:rsid w:val="00D63476"/>
    <w:rsid w:val="00D66C50"/>
    <w:rsid w:val="00D67DAF"/>
    <w:rsid w:val="00D7274C"/>
    <w:rsid w:val="00D736A4"/>
    <w:rsid w:val="00D775FE"/>
    <w:rsid w:val="00D80C5B"/>
    <w:rsid w:val="00D82AF8"/>
    <w:rsid w:val="00D85570"/>
    <w:rsid w:val="00D9232B"/>
    <w:rsid w:val="00DA1738"/>
    <w:rsid w:val="00DA3D1D"/>
    <w:rsid w:val="00DA3E86"/>
    <w:rsid w:val="00DA6406"/>
    <w:rsid w:val="00DA682C"/>
    <w:rsid w:val="00DA7FFA"/>
    <w:rsid w:val="00DB2A6B"/>
    <w:rsid w:val="00DB3B44"/>
    <w:rsid w:val="00DB684F"/>
    <w:rsid w:val="00DB6C62"/>
    <w:rsid w:val="00DC2E94"/>
    <w:rsid w:val="00DD0B0D"/>
    <w:rsid w:val="00DD0BC4"/>
    <w:rsid w:val="00DD1E6C"/>
    <w:rsid w:val="00DD417F"/>
    <w:rsid w:val="00DF112E"/>
    <w:rsid w:val="00DF494F"/>
    <w:rsid w:val="00E00C89"/>
    <w:rsid w:val="00E05EFC"/>
    <w:rsid w:val="00E0612C"/>
    <w:rsid w:val="00E13776"/>
    <w:rsid w:val="00E13A0A"/>
    <w:rsid w:val="00E153E6"/>
    <w:rsid w:val="00E163D7"/>
    <w:rsid w:val="00E24788"/>
    <w:rsid w:val="00E258DE"/>
    <w:rsid w:val="00E25C48"/>
    <w:rsid w:val="00E262C0"/>
    <w:rsid w:val="00E27BFA"/>
    <w:rsid w:val="00E30BC1"/>
    <w:rsid w:val="00E33129"/>
    <w:rsid w:val="00E350CE"/>
    <w:rsid w:val="00E376A3"/>
    <w:rsid w:val="00E4036C"/>
    <w:rsid w:val="00E47CDC"/>
    <w:rsid w:val="00E601EF"/>
    <w:rsid w:val="00E61462"/>
    <w:rsid w:val="00E62C15"/>
    <w:rsid w:val="00E66C46"/>
    <w:rsid w:val="00E74C50"/>
    <w:rsid w:val="00E75E8D"/>
    <w:rsid w:val="00E8147F"/>
    <w:rsid w:val="00E9640B"/>
    <w:rsid w:val="00E9652C"/>
    <w:rsid w:val="00EA1EDB"/>
    <w:rsid w:val="00EB4910"/>
    <w:rsid w:val="00EC1058"/>
    <w:rsid w:val="00ED149F"/>
    <w:rsid w:val="00ED2456"/>
    <w:rsid w:val="00ED3D74"/>
    <w:rsid w:val="00ED4C69"/>
    <w:rsid w:val="00ED629A"/>
    <w:rsid w:val="00EE2921"/>
    <w:rsid w:val="00EF3A2E"/>
    <w:rsid w:val="00F05FB8"/>
    <w:rsid w:val="00F10320"/>
    <w:rsid w:val="00F11A54"/>
    <w:rsid w:val="00F14193"/>
    <w:rsid w:val="00F16158"/>
    <w:rsid w:val="00F253FB"/>
    <w:rsid w:val="00F358CC"/>
    <w:rsid w:val="00F42FFD"/>
    <w:rsid w:val="00F53C00"/>
    <w:rsid w:val="00F6172C"/>
    <w:rsid w:val="00F67437"/>
    <w:rsid w:val="00F714C2"/>
    <w:rsid w:val="00F748A6"/>
    <w:rsid w:val="00F81DAF"/>
    <w:rsid w:val="00F8501C"/>
    <w:rsid w:val="00F8745F"/>
    <w:rsid w:val="00F907BD"/>
    <w:rsid w:val="00F91F99"/>
    <w:rsid w:val="00FA5EE4"/>
    <w:rsid w:val="00FA6C16"/>
    <w:rsid w:val="00FA7010"/>
    <w:rsid w:val="00FB0274"/>
    <w:rsid w:val="00FB1E41"/>
    <w:rsid w:val="00FB24E5"/>
    <w:rsid w:val="00FB508E"/>
    <w:rsid w:val="00FB7685"/>
    <w:rsid w:val="00FB7869"/>
    <w:rsid w:val="00FC370F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E6EA"/>
  <w15:chartTrackingRefBased/>
  <w15:docId w15:val="{AB43806E-389C-2740-8A7B-9433035F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Sidhuvud">
    <w:name w:val="header"/>
    <w:basedOn w:val="Normal"/>
    <w:link w:val="Sidhuvud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6B78B8"/>
    <w:rPr>
      <w:rFonts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Underrubrik">
    <w:name w:val="Subtitle"/>
    <w:basedOn w:val="Normal"/>
    <w:link w:val="Underrubrik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UnderrubrikChar">
    <w:name w:val="Underrubrik Char"/>
    <w:basedOn w:val="Standardstycketeckensnitt"/>
    <w:link w:val="Underrubrik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tshllartext">
    <w:name w:val="Placeholder Text"/>
    <w:basedOn w:val="Standardstycketeckensnitt"/>
    <w:uiPriority w:val="99"/>
    <w:semiHidden/>
    <w:rsid w:val="006B78B8"/>
    <w:rPr>
      <w:color w:val="808080"/>
    </w:rPr>
  </w:style>
  <w:style w:type="paragraph" w:styleId="Liststycke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Ingetavstnd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8B482A"/>
    <w:rPr>
      <w:color w:val="0563C1" w:themeColor="hyperlink"/>
      <w:u w:val="single"/>
    </w:rPr>
  </w:style>
  <w:style w:type="paragraph" w:styleId="Brdtext2">
    <w:name w:val="Body Text 2"/>
    <w:basedOn w:val="Normal"/>
    <w:link w:val="Brd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rdtext2Char">
    <w:name w:val="Brödtext 2 Char"/>
    <w:basedOn w:val="Standardstycketeckensnitt"/>
    <w:link w:val="Brdtext2"/>
    <w:rsid w:val="005B060F"/>
    <w:rPr>
      <w:rFonts w:cs="Times New Roman"/>
      <w:sz w:val="24"/>
      <w:szCs w:val="20"/>
      <w:lang w:val="en-GB" w:eastAsia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3C186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ellrutnt">
    <w:name w:val="Table Grid"/>
    <w:basedOn w:val="Normaltabell"/>
    <w:uiPriority w:val="39"/>
    <w:rsid w:val="0096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Rubrik1"/>
    <w:qFormat/>
    <w:rsid w:val="00B55FBA"/>
    <w:pPr>
      <w:numPr>
        <w:numId w:val="0"/>
      </w:numPr>
    </w:pPr>
  </w:style>
  <w:style w:type="character" w:customStyle="1" w:styleId="Style4">
    <w:name w:val="Style4"/>
    <w:basedOn w:val="Standardstycketeckensnitt"/>
    <w:uiPriority w:val="1"/>
    <w:rsid w:val="00404F7A"/>
    <w:rPr>
      <w:rFonts w:ascii="Arial" w:hAnsi="Arial"/>
    </w:rPr>
  </w:style>
  <w:style w:type="character" w:customStyle="1" w:styleId="Style1">
    <w:name w:val="Style1"/>
    <w:basedOn w:val="Standardstycketeckensnit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Standardstycketeckensnit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Standardstycketeckensnit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Standardstycketeckensnitt"/>
    <w:uiPriority w:val="1"/>
    <w:rsid w:val="00390547"/>
    <w:rPr>
      <w:rFonts w:asciiTheme="minorHAnsi" w:hAnsiTheme="minorHAnsi"/>
      <w:b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1E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1E4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1E45"/>
    <w:rPr>
      <w:rFonts w:cs="Times New Roman"/>
      <w:sz w:val="20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1E4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E45"/>
    <w:rPr>
      <w:rFonts w:ascii="Times New Roman" w:hAnsi="Times New Roman" w:cs="Times New Roman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027479DADC8458E25B7F4F688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51C-8C0D-A540-ACB7-EA874F6257BB}"/>
      </w:docPartPr>
      <w:docPartBody>
        <w:p w:rsidR="005D3C59" w:rsidRDefault="00D27DE7">
          <w:pPr>
            <w:pStyle w:val="CDC027479DADC8458E25B7F4F688BFF4"/>
          </w:pPr>
          <w:r w:rsidRPr="00412A8F">
            <w:rPr>
              <w:rStyle w:val="RubrikChar"/>
              <w:color w:val="808080" w:themeColor="background1" w:themeShade="80"/>
              <w:szCs w:val="22"/>
              <w:highlight w:val="yellow"/>
            </w:rPr>
            <w:t>&lt;Title&gt;</w:t>
          </w:r>
        </w:p>
      </w:docPartBody>
    </w:docPart>
    <w:docPart>
      <w:docPartPr>
        <w:name w:val="772641EE8A2C004EB969C3525789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F256-776B-CD40-A0A1-21683E5FF0AD}"/>
      </w:docPartPr>
      <w:docPartBody>
        <w:p w:rsidR="005D3C59" w:rsidRDefault="00D27DE7">
          <w:pPr>
            <w:pStyle w:val="772641EE8A2C004EB969C3525789F8FB"/>
          </w:pPr>
          <w:r w:rsidRPr="00412A8F">
            <w:rPr>
              <w:rStyle w:val="RubrikChar"/>
              <w:color w:val="808080" w:themeColor="background1" w:themeShade="80"/>
              <w:szCs w:val="22"/>
              <w:highlight w:val="yellow"/>
            </w:rPr>
            <w:t>&lt;Reference&gt;</w:t>
          </w:r>
        </w:p>
      </w:docPartBody>
    </w:docPart>
    <w:docPart>
      <w:docPartPr>
        <w:name w:val="816781CC094EBE4FA7D88F3C48BB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AF28-998C-F442-878D-2B97FADB2741}"/>
      </w:docPartPr>
      <w:docPartBody>
        <w:p w:rsidR="005D3C59" w:rsidRDefault="00D27DE7">
          <w:pPr>
            <w:pStyle w:val="816781CC094EBE4FA7D88F3C48BBD66C"/>
          </w:pPr>
          <w:r w:rsidRPr="00012C48">
            <w:rPr>
              <w:rStyle w:val="Platshllartext"/>
              <w:rFonts w:eastAsiaTheme="minorHAnsi"/>
              <w:highlight w:val="yellow"/>
            </w:rPr>
            <w:t>&lt;</w:t>
          </w:r>
          <w:r>
            <w:rPr>
              <w:rStyle w:val="Platshllartext"/>
              <w:rFonts w:eastAsiaTheme="minorHAnsi"/>
              <w:highlight w:val="yellow"/>
            </w:rPr>
            <w:t>Insert technical specifications</w:t>
          </w:r>
          <w:r w:rsidRPr="00012C48">
            <w:rPr>
              <w:rStyle w:val="Platshllartext"/>
              <w:rFonts w:eastAsiaTheme="minorHAnsi"/>
              <w:highlight w:val="yellow"/>
            </w:rPr>
            <w:t>&gt;</w:t>
          </w:r>
        </w:p>
      </w:docPartBody>
    </w:docPart>
    <w:docPart>
      <w:docPartPr>
        <w:name w:val="F08C565C51218648858D3C4DBE95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4AB8-EEA5-6B46-87D5-28E3B381DB43}"/>
      </w:docPartPr>
      <w:docPartBody>
        <w:p w:rsidR="005D3C59" w:rsidRDefault="00D27DE7">
          <w:pPr>
            <w:pStyle w:val="F08C565C51218648858D3C4DBE9570C1"/>
          </w:pPr>
          <w:r>
            <w:rPr>
              <w:rStyle w:val="Platshllartext"/>
            </w:rPr>
            <w:t>[....................................]</w:t>
          </w:r>
        </w:p>
      </w:docPartBody>
    </w:docPart>
    <w:docPart>
      <w:docPartPr>
        <w:name w:val="424E5C8FBA251748926825B6C97F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FECD-9F50-5647-84D5-FC471A7899A0}"/>
      </w:docPartPr>
      <w:docPartBody>
        <w:p w:rsidR="005D3C59" w:rsidRDefault="00D27DE7">
          <w:pPr>
            <w:pStyle w:val="424E5C8FBA251748926825B6C97FF775"/>
          </w:pPr>
          <w:r w:rsidRPr="00012C48">
            <w:rPr>
              <w:rStyle w:val="Platshllartext"/>
              <w:rFonts w:eastAsiaTheme="minorHAnsi"/>
              <w:highlight w:val="yellow"/>
            </w:rPr>
            <w:t>&lt;</w:t>
          </w:r>
          <w:r>
            <w:rPr>
              <w:rStyle w:val="Platshllartext"/>
              <w:rFonts w:eastAsiaTheme="minorHAnsi"/>
              <w:highlight w:val="yellow"/>
            </w:rPr>
            <w:t>Insert technical specifications</w:t>
          </w:r>
          <w:r w:rsidRPr="00012C48">
            <w:rPr>
              <w:rStyle w:val="Platshllartext"/>
              <w:rFonts w:eastAsiaTheme="minorHAnsi"/>
              <w:highlight w:val="yellow"/>
            </w:rPr>
            <w:t>&gt;</w:t>
          </w:r>
        </w:p>
      </w:docPartBody>
    </w:docPart>
    <w:docPart>
      <w:docPartPr>
        <w:name w:val="91CA9350333C95479F49B0924010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4FB0-2D2F-E342-ADC0-2348F438EA2A}"/>
      </w:docPartPr>
      <w:docPartBody>
        <w:p w:rsidR="005D3C59" w:rsidRDefault="00993C78" w:rsidP="00993C78">
          <w:pPr>
            <w:pStyle w:val="91CA9350333C95479F49B092401071A5"/>
          </w:pPr>
          <w:r w:rsidRPr="009779CF">
            <w:rPr>
              <w:rStyle w:val="RubrikChar"/>
              <w:color w:val="808080" w:themeColor="background1" w:themeShade="80"/>
              <w:sz w:val="36"/>
              <w:szCs w:val="36"/>
              <w:highlight w:val="yellow"/>
            </w:rPr>
            <w:t>&lt;Title&gt;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78"/>
    <w:rsid w:val="005D3C59"/>
    <w:rsid w:val="00993C78"/>
    <w:rsid w:val="009A11AB"/>
    <w:rsid w:val="00B37AA8"/>
    <w:rsid w:val="00BB1F7E"/>
    <w:rsid w:val="00D167CF"/>
    <w:rsid w:val="00D27DE7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93C78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993C7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paragraph" w:customStyle="1" w:styleId="CDC027479DADC8458E25B7F4F688BFF4">
    <w:name w:val="CDC027479DADC8458E25B7F4F688BFF4"/>
  </w:style>
  <w:style w:type="paragraph" w:customStyle="1" w:styleId="772641EE8A2C004EB969C3525789F8FB">
    <w:name w:val="772641EE8A2C004EB969C3525789F8FB"/>
  </w:style>
  <w:style w:type="character" w:styleId="Platshllartext">
    <w:name w:val="Placeholder Text"/>
    <w:basedOn w:val="Standardstycketeckensnitt"/>
    <w:uiPriority w:val="99"/>
    <w:semiHidden/>
  </w:style>
  <w:style w:type="paragraph" w:customStyle="1" w:styleId="816781CC094EBE4FA7D88F3C48BBD66C">
    <w:name w:val="816781CC094EBE4FA7D88F3C48BBD66C"/>
  </w:style>
  <w:style w:type="paragraph" w:customStyle="1" w:styleId="F08C565C51218648858D3C4DBE9570C1">
    <w:name w:val="F08C565C51218648858D3C4DBE9570C1"/>
  </w:style>
  <w:style w:type="paragraph" w:customStyle="1" w:styleId="424E5C8FBA251748926825B6C97FF775">
    <w:name w:val="424E5C8FBA251748926825B6C97FF775"/>
  </w:style>
  <w:style w:type="paragraph" w:customStyle="1" w:styleId="2867296A6BB66C468B5F5EC21F2C9EF8">
    <w:name w:val="2867296A6BB66C468B5F5EC21F2C9EF8"/>
  </w:style>
  <w:style w:type="paragraph" w:customStyle="1" w:styleId="F7FDA3E754C31F42969CE135D652688F">
    <w:name w:val="F7FDA3E754C31F42969CE135D652688F"/>
  </w:style>
  <w:style w:type="paragraph" w:customStyle="1" w:styleId="7DF8CBF85ECB164EADF960D06F7F5B5E">
    <w:name w:val="7DF8CBF85ECB164EADF960D06F7F5B5E"/>
  </w:style>
  <w:style w:type="paragraph" w:customStyle="1" w:styleId="A96A846B67381B439495AC949F7654B6">
    <w:name w:val="A96A846B67381B439495AC949F7654B6"/>
  </w:style>
  <w:style w:type="paragraph" w:customStyle="1" w:styleId="08EC82513F2FD24791AC174E150B8C64">
    <w:name w:val="08EC82513F2FD24791AC174E150B8C64"/>
  </w:style>
  <w:style w:type="paragraph" w:customStyle="1" w:styleId="889E5BD7EC2FD040B3C50C867C73F82F">
    <w:name w:val="889E5BD7EC2FD040B3C50C867C73F82F"/>
  </w:style>
  <w:style w:type="paragraph" w:customStyle="1" w:styleId="209A4FAA913E024DBD4935B9BCEBD116">
    <w:name w:val="209A4FAA913E024DBD4935B9BCEBD116"/>
  </w:style>
  <w:style w:type="paragraph" w:customStyle="1" w:styleId="19358A84EF5E0B4BB194B99585D178E9">
    <w:name w:val="19358A84EF5E0B4BB194B99585D178E9"/>
  </w:style>
  <w:style w:type="paragraph" w:customStyle="1" w:styleId="1E952C2862EFE146905C8C3D5261D39C">
    <w:name w:val="1E952C2862EFE146905C8C3D5261D39C"/>
  </w:style>
  <w:style w:type="paragraph" w:customStyle="1" w:styleId="91CA9350333C95479F49B092401071A5">
    <w:name w:val="91CA9350333C95479F49B092401071A5"/>
    <w:rsid w:val="00993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DF58-6EF4-49F7-9012-E064FE38B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83f04-1db9-450e-ac24-0ed006e48e14"/>
    <ds:schemaRef ds:uri="ebf3a512-83e7-4a4e-ba83-a25be0ab1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D2C8-26BF-49AC-A418-A9B44CCE1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EA72D-6A21-4003-B398-3EF3A0138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2FC4E-C5ED-614C-94AB-6E76EDA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Maryll Menouer</dc:creator>
  <cp:keywords/>
  <dc:description/>
  <cp:lastModifiedBy>Susanna Starck</cp:lastModifiedBy>
  <cp:revision>3</cp:revision>
  <dcterms:created xsi:type="dcterms:W3CDTF">2018-12-13T09:40:00Z</dcterms:created>
  <dcterms:modified xsi:type="dcterms:W3CDTF">2019-01-10T12:33:00Z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